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719" w:rsidRPr="001E32A1" w:rsidRDefault="00616719" w:rsidP="0070724C">
      <w:pPr>
        <w:pStyle w:val="Title2"/>
        <w:spacing w:line="480" w:lineRule="auto"/>
        <w:rPr>
          <w:rFonts w:eastAsiaTheme="minorEastAsia"/>
          <w:sz w:val="24"/>
          <w:lang w:eastAsia="ko-KR"/>
        </w:rPr>
      </w:pPr>
      <w:r w:rsidRPr="001E32A1">
        <w:rPr>
          <w:rFonts w:eastAsiaTheme="minorEastAsia"/>
          <w:sz w:val="24"/>
          <w:lang w:eastAsia="ko-KR"/>
        </w:rPr>
        <w:t>Supplementary</w:t>
      </w:r>
      <w:r w:rsidR="001E32A1">
        <w:rPr>
          <w:rFonts w:eastAsiaTheme="minorEastAsia"/>
          <w:sz w:val="24"/>
          <w:lang w:eastAsia="ko-KR"/>
        </w:rPr>
        <w:t xml:space="preserve"> Information for</w:t>
      </w:r>
    </w:p>
    <w:p w:rsidR="00616719" w:rsidRPr="001E32A1" w:rsidRDefault="00616719" w:rsidP="0070724C">
      <w:pPr>
        <w:pStyle w:val="Title2"/>
        <w:spacing w:line="480" w:lineRule="auto"/>
        <w:rPr>
          <w:sz w:val="24"/>
        </w:rPr>
      </w:pPr>
    </w:p>
    <w:p w:rsidR="00616719" w:rsidRPr="001E32A1" w:rsidRDefault="008657FE" w:rsidP="0070724C">
      <w:pPr>
        <w:pStyle w:val="Title2"/>
        <w:spacing w:line="480" w:lineRule="auto"/>
        <w:rPr>
          <w:sz w:val="24"/>
        </w:rPr>
      </w:pPr>
      <w:r w:rsidRPr="008657FE">
        <w:rPr>
          <w:sz w:val="24"/>
        </w:rPr>
        <w:t xml:space="preserve">Simultaneous Multi-Surface </w:t>
      </w:r>
      <w:proofErr w:type="spellStart"/>
      <w:r w:rsidRPr="008657FE">
        <w:rPr>
          <w:sz w:val="24"/>
        </w:rPr>
        <w:t>Anodizations</w:t>
      </w:r>
      <w:proofErr w:type="spellEnd"/>
      <w:r w:rsidRPr="008657FE">
        <w:rPr>
          <w:sz w:val="24"/>
        </w:rPr>
        <w:t xml:space="preserve"> and Stair-like Reverse Biases Detachment of Anodic Aluminum Oxides in Sulfuric and Oxalic Acid Electrolyte</w:t>
      </w:r>
    </w:p>
    <w:p w:rsidR="00616719" w:rsidRPr="001E32A1" w:rsidRDefault="00616719" w:rsidP="0070724C">
      <w:pPr>
        <w:pStyle w:val="Tableofcontents"/>
        <w:spacing w:line="480" w:lineRule="auto"/>
        <w:rPr>
          <w:sz w:val="24"/>
        </w:rPr>
      </w:pPr>
    </w:p>
    <w:p w:rsidR="008657FE" w:rsidRPr="008657FE" w:rsidRDefault="008657FE" w:rsidP="0070724C">
      <w:pPr>
        <w:pStyle w:val="Addresses"/>
        <w:spacing w:line="480" w:lineRule="auto"/>
        <w:rPr>
          <w:sz w:val="24"/>
          <w:lang w:eastAsia="ko-KR"/>
        </w:rPr>
      </w:pPr>
      <w:proofErr w:type="spellStart"/>
      <w:r w:rsidRPr="008657FE">
        <w:rPr>
          <w:sz w:val="24"/>
          <w:lang w:eastAsia="ko-KR"/>
        </w:rPr>
        <w:t>Hea</w:t>
      </w:r>
      <w:r w:rsidR="00AF4972">
        <w:rPr>
          <w:sz w:val="24"/>
          <w:lang w:eastAsia="ko-KR"/>
        </w:rPr>
        <w:t>l</w:t>
      </w:r>
      <w:r w:rsidRPr="008657FE">
        <w:rPr>
          <w:sz w:val="24"/>
          <w:lang w:eastAsia="ko-KR"/>
        </w:rPr>
        <w:t>in</w:t>
      </w:r>
      <w:proofErr w:type="spellEnd"/>
      <w:r w:rsidRPr="008657FE">
        <w:rPr>
          <w:sz w:val="24"/>
          <w:lang w:eastAsia="ko-KR"/>
        </w:rPr>
        <w:t xml:space="preserve"> </w:t>
      </w:r>
      <w:proofErr w:type="spellStart"/>
      <w:r w:rsidRPr="008657FE">
        <w:rPr>
          <w:sz w:val="24"/>
          <w:lang w:eastAsia="ko-KR"/>
        </w:rPr>
        <w:t>Im</w:t>
      </w:r>
      <w:proofErr w:type="spellEnd"/>
      <w:r w:rsidRPr="008657FE">
        <w:rPr>
          <w:sz w:val="24"/>
          <w:lang w:eastAsia="ko-KR"/>
        </w:rPr>
        <w:t>*</w:t>
      </w:r>
      <w:r w:rsidRPr="008657FE">
        <w:rPr>
          <w:sz w:val="24"/>
          <w:vertAlign w:val="superscript"/>
          <w:lang w:eastAsia="ko-KR"/>
        </w:rPr>
        <w:t>1</w:t>
      </w:r>
      <w:r w:rsidRPr="008657FE">
        <w:rPr>
          <w:sz w:val="24"/>
          <w:lang w:eastAsia="ko-KR"/>
        </w:rPr>
        <w:t xml:space="preserve">, Seok Hwan </w:t>
      </w:r>
      <w:proofErr w:type="spellStart"/>
      <w:r w:rsidRPr="008657FE">
        <w:rPr>
          <w:sz w:val="24"/>
          <w:lang w:eastAsia="ko-KR"/>
        </w:rPr>
        <w:t>Jeong</w:t>
      </w:r>
      <w:proofErr w:type="spellEnd"/>
      <w:r w:rsidRPr="008657FE">
        <w:rPr>
          <w:sz w:val="24"/>
          <w:lang w:eastAsia="ko-KR"/>
        </w:rPr>
        <w:t>*</w:t>
      </w:r>
      <w:r w:rsidRPr="008657FE">
        <w:rPr>
          <w:sz w:val="24"/>
          <w:vertAlign w:val="superscript"/>
          <w:lang w:eastAsia="ko-KR"/>
        </w:rPr>
        <w:t>1</w:t>
      </w:r>
      <w:r w:rsidRPr="008657FE">
        <w:rPr>
          <w:sz w:val="24"/>
          <w:lang w:eastAsia="ko-KR"/>
        </w:rPr>
        <w:t>, Dong Hyuk Park</w:t>
      </w:r>
      <w:r w:rsidRPr="008657FE">
        <w:rPr>
          <w:sz w:val="24"/>
          <w:vertAlign w:val="superscript"/>
          <w:lang w:eastAsia="ko-KR"/>
        </w:rPr>
        <w:t>‡2</w:t>
      </w:r>
      <w:r w:rsidRPr="008657FE">
        <w:rPr>
          <w:sz w:val="24"/>
          <w:lang w:eastAsia="ko-KR"/>
        </w:rPr>
        <w:t xml:space="preserve">, </w:t>
      </w:r>
      <w:proofErr w:type="spellStart"/>
      <w:r w:rsidRPr="008657FE">
        <w:rPr>
          <w:sz w:val="24"/>
          <w:lang w:eastAsia="ko-KR"/>
        </w:rPr>
        <w:t>Sunkook</w:t>
      </w:r>
      <w:proofErr w:type="spellEnd"/>
      <w:r w:rsidRPr="008657FE">
        <w:rPr>
          <w:sz w:val="24"/>
          <w:lang w:eastAsia="ko-KR"/>
        </w:rPr>
        <w:t xml:space="preserve"> Kim</w:t>
      </w:r>
      <w:r w:rsidRPr="008657FE">
        <w:rPr>
          <w:sz w:val="24"/>
          <w:vertAlign w:val="superscript"/>
          <w:lang w:eastAsia="ko-KR"/>
        </w:rPr>
        <w:t>1</w:t>
      </w:r>
      <w:r w:rsidRPr="008657FE">
        <w:rPr>
          <w:sz w:val="24"/>
          <w:lang w:eastAsia="ko-KR"/>
        </w:rPr>
        <w:t>, and Young Ki Hong</w:t>
      </w:r>
      <w:r w:rsidRPr="008657FE">
        <w:rPr>
          <w:sz w:val="24"/>
          <w:vertAlign w:val="superscript"/>
          <w:lang w:eastAsia="ko-KR"/>
        </w:rPr>
        <w:t>‡1</w:t>
      </w:r>
    </w:p>
    <w:p w:rsidR="008657FE" w:rsidRPr="008657FE" w:rsidRDefault="008657FE" w:rsidP="0070724C">
      <w:pPr>
        <w:pStyle w:val="Addresses"/>
        <w:spacing w:line="480" w:lineRule="auto"/>
        <w:rPr>
          <w:sz w:val="24"/>
          <w:lang w:eastAsia="ko-KR"/>
        </w:rPr>
      </w:pPr>
      <w:r w:rsidRPr="008657FE">
        <w:rPr>
          <w:sz w:val="24"/>
          <w:vertAlign w:val="superscript"/>
          <w:lang w:eastAsia="ko-KR"/>
        </w:rPr>
        <w:t>1</w:t>
      </w:r>
      <w:r w:rsidRPr="008657FE">
        <w:rPr>
          <w:sz w:val="24"/>
          <w:lang w:eastAsia="ko-KR"/>
        </w:rPr>
        <w:t xml:space="preserve">School of Advanced Materials Science &amp; Engineering, </w:t>
      </w:r>
      <w:proofErr w:type="spellStart"/>
      <w:r w:rsidRPr="008657FE">
        <w:rPr>
          <w:sz w:val="24"/>
          <w:lang w:eastAsia="ko-KR"/>
        </w:rPr>
        <w:t>Sungkyunkwan</w:t>
      </w:r>
      <w:proofErr w:type="spellEnd"/>
      <w:r w:rsidRPr="008657FE">
        <w:rPr>
          <w:sz w:val="24"/>
          <w:lang w:eastAsia="ko-KR"/>
        </w:rPr>
        <w:t xml:space="preserve"> University, Suwon 16419, Republic of Korea</w:t>
      </w:r>
    </w:p>
    <w:p w:rsidR="00616719" w:rsidRPr="001E32A1" w:rsidRDefault="008657FE" w:rsidP="0070724C">
      <w:pPr>
        <w:pStyle w:val="Addresses"/>
        <w:spacing w:line="480" w:lineRule="auto"/>
        <w:rPr>
          <w:sz w:val="24"/>
        </w:rPr>
      </w:pPr>
      <w:r w:rsidRPr="008657FE">
        <w:rPr>
          <w:sz w:val="24"/>
          <w:vertAlign w:val="superscript"/>
          <w:lang w:eastAsia="ko-KR"/>
        </w:rPr>
        <w:t>2</w:t>
      </w:r>
      <w:r w:rsidRPr="008657FE">
        <w:rPr>
          <w:sz w:val="24"/>
          <w:lang w:eastAsia="ko-KR"/>
        </w:rPr>
        <w:t xml:space="preserve">Department of Applied Organic Materials Engineering, </w:t>
      </w:r>
      <w:proofErr w:type="spellStart"/>
      <w:r w:rsidRPr="008657FE">
        <w:rPr>
          <w:sz w:val="24"/>
          <w:lang w:eastAsia="ko-KR"/>
        </w:rPr>
        <w:t>Inha</w:t>
      </w:r>
      <w:proofErr w:type="spellEnd"/>
      <w:r w:rsidRPr="008657FE">
        <w:rPr>
          <w:sz w:val="24"/>
          <w:lang w:eastAsia="ko-KR"/>
        </w:rPr>
        <w:t xml:space="preserve"> University, Incheon 22212, Republic of Korea</w:t>
      </w:r>
      <w:r w:rsidR="00014D39" w:rsidRPr="00014D39">
        <w:rPr>
          <w:sz w:val="24"/>
          <w:lang w:eastAsia="ko-KR"/>
        </w:rPr>
        <w:t>*</w:t>
      </w:r>
      <w:r w:rsidR="00014D39" w:rsidRPr="00014D39">
        <w:rPr>
          <w:sz w:val="24"/>
          <w:vertAlign w:val="superscript"/>
          <w:lang w:eastAsia="ko-KR"/>
        </w:rPr>
        <w:t>a</w:t>
      </w:r>
    </w:p>
    <w:p w:rsidR="00014D39" w:rsidRDefault="008657FE" w:rsidP="0070724C">
      <w:pPr>
        <w:pStyle w:val="Addresses"/>
        <w:spacing w:line="480" w:lineRule="auto"/>
        <w:rPr>
          <w:sz w:val="24"/>
        </w:rPr>
      </w:pPr>
      <w:r>
        <w:rPr>
          <w:sz w:val="24"/>
          <w:lang w:eastAsia="ko-KR"/>
        </w:rPr>
        <w:t>*</w:t>
      </w:r>
      <w:r w:rsidR="00014D39" w:rsidRPr="00014D39">
        <w:rPr>
          <w:sz w:val="24"/>
        </w:rPr>
        <w:t xml:space="preserve">These authors contributed equally to this work. </w:t>
      </w:r>
    </w:p>
    <w:p w:rsidR="008657FE" w:rsidRDefault="008657FE" w:rsidP="0070724C">
      <w:pPr>
        <w:pStyle w:val="Addresses"/>
        <w:spacing w:line="480" w:lineRule="auto"/>
        <w:rPr>
          <w:b/>
          <w:sz w:val="24"/>
        </w:rPr>
      </w:pPr>
      <w:r w:rsidRPr="008657FE">
        <w:rPr>
          <w:sz w:val="24"/>
          <w:vertAlign w:val="superscript"/>
          <w:lang w:eastAsia="ko-KR"/>
        </w:rPr>
        <w:t>‡</w:t>
      </w:r>
      <w:r w:rsidRPr="008657FE">
        <w:rPr>
          <w:sz w:val="24"/>
        </w:rPr>
        <w:t>Correspondence to: Dong Hyuk Park at donghyuk@inha.ac.kr, Young Ki Hong at imhyke0419@gmail.com</w:t>
      </w:r>
    </w:p>
    <w:p w:rsidR="000B7F43" w:rsidRPr="000B7F43" w:rsidRDefault="000B7F43" w:rsidP="0070724C">
      <w:pPr>
        <w:spacing w:after="0" w:line="480" w:lineRule="auto"/>
        <w:jc w:val="left"/>
        <w:rPr>
          <w:rFonts w:ascii="Times New Roman" w:hAnsi="Times New Roman"/>
          <w:b/>
          <w:sz w:val="24"/>
          <w:szCs w:val="24"/>
        </w:rPr>
      </w:pPr>
      <w:r w:rsidRPr="000B7F43">
        <w:rPr>
          <w:rFonts w:ascii="Times New Roman" w:hAnsi="Times New Roman"/>
          <w:b/>
          <w:sz w:val="24"/>
          <w:szCs w:val="24"/>
        </w:rPr>
        <w:t xml:space="preserve">(1) </w:t>
      </w:r>
      <w:r w:rsidR="008F08E1">
        <w:rPr>
          <w:rFonts w:ascii="Times New Roman" w:hAnsi="Times New Roman"/>
          <w:b/>
          <w:sz w:val="24"/>
          <w:szCs w:val="24"/>
        </w:rPr>
        <w:t>Surface morphologies of aluminum specimen during pretreatment procedure</w:t>
      </w:r>
    </w:p>
    <w:p w:rsidR="008F08E1" w:rsidRDefault="008F08E1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Highly p</w:t>
      </w:r>
      <w:r w:rsidR="000B7F43" w:rsidRPr="000B7F43">
        <w:rPr>
          <w:rFonts w:ascii="Times New Roman" w:hAnsi="Times New Roman"/>
          <w:sz w:val="24"/>
          <w:szCs w:val="24"/>
        </w:rPr>
        <w:t xml:space="preserve">urified (99.99%) </w:t>
      </w:r>
      <w:r w:rsidR="000B7F43">
        <w:rPr>
          <w:rFonts w:ascii="Times New Roman" w:hAnsi="Times New Roman"/>
          <w:sz w:val="24"/>
          <w:szCs w:val="24"/>
        </w:rPr>
        <w:t>aluminum (</w:t>
      </w:r>
      <w:r w:rsidR="000B7F43" w:rsidRPr="000B7F43">
        <w:rPr>
          <w:rFonts w:ascii="Times New Roman" w:hAnsi="Times New Roman"/>
          <w:sz w:val="24"/>
          <w:szCs w:val="24"/>
        </w:rPr>
        <w:t>Al</w:t>
      </w:r>
      <w:r w:rsidR="000B7F43">
        <w:rPr>
          <w:rFonts w:ascii="Times New Roman" w:hAnsi="Times New Roman"/>
          <w:sz w:val="24"/>
          <w:szCs w:val="24"/>
        </w:rPr>
        <w:t>)</w:t>
      </w:r>
      <w:r w:rsidR="000B7F43" w:rsidRPr="000B7F43">
        <w:rPr>
          <w:rFonts w:ascii="Times New Roman" w:hAnsi="Times New Roman"/>
          <w:sz w:val="24"/>
          <w:szCs w:val="24"/>
        </w:rPr>
        <w:t xml:space="preserve"> plates w</w:t>
      </w:r>
      <w:r w:rsidR="004C4E2E">
        <w:rPr>
          <w:rFonts w:ascii="Times New Roman" w:hAnsi="Times New Roman"/>
          <w:sz w:val="24"/>
          <w:szCs w:val="24"/>
        </w:rPr>
        <w:t>ere</w:t>
      </w:r>
      <w:r w:rsidR="000B7F43" w:rsidRPr="000B7F43">
        <w:rPr>
          <w:rFonts w:ascii="Times New Roman" w:hAnsi="Times New Roman"/>
          <w:sz w:val="24"/>
          <w:szCs w:val="24"/>
        </w:rPr>
        <w:t xml:space="preserve"> cut into rectangular parallelepiped</w:t>
      </w:r>
      <w:r>
        <w:rPr>
          <w:rFonts w:ascii="Times New Roman" w:hAnsi="Times New Roman"/>
          <w:sz w:val="24"/>
          <w:szCs w:val="24"/>
        </w:rPr>
        <w:t>s</w:t>
      </w:r>
      <w:r w:rsidR="000B7F43" w:rsidRPr="000B7F43">
        <w:rPr>
          <w:rFonts w:ascii="Times New Roman" w:hAnsi="Times New Roman"/>
          <w:sz w:val="24"/>
          <w:szCs w:val="24"/>
        </w:rPr>
        <w:t xml:space="preserve"> with width, length, and thickness of 20.0 mm, 50.0 mm, and 1.0 mm, respectively</w:t>
      </w:r>
      <w:r>
        <w:rPr>
          <w:rFonts w:ascii="Times New Roman" w:hAnsi="Times New Roman"/>
          <w:sz w:val="24"/>
          <w:szCs w:val="24"/>
        </w:rPr>
        <w:t xml:space="preserve">, through Guillotine cut with sheared edges. </w:t>
      </w:r>
      <w:r w:rsidRPr="008F08E1">
        <w:rPr>
          <w:rFonts w:ascii="Times New Roman" w:hAnsi="Times New Roman"/>
          <w:sz w:val="24"/>
          <w:szCs w:val="24"/>
        </w:rPr>
        <w:t>As shown in</w:t>
      </w:r>
      <w:r>
        <w:rPr>
          <w:rFonts w:ascii="Times New Roman" w:hAnsi="Times New Roman"/>
          <w:sz w:val="24"/>
          <w:szCs w:val="24"/>
        </w:rPr>
        <w:t xml:space="preserve"> scanning electron microscope (SEM) image (</w:t>
      </w:r>
      <w:r w:rsidRPr="008F08E1">
        <w:rPr>
          <w:rFonts w:ascii="Times New Roman" w:hAnsi="Times New Roman"/>
          <w:sz w:val="24"/>
          <w:szCs w:val="24"/>
        </w:rPr>
        <w:t xml:space="preserve">Fig. </w:t>
      </w:r>
      <w:r>
        <w:rPr>
          <w:rFonts w:ascii="Times New Roman" w:hAnsi="Times New Roman"/>
          <w:sz w:val="24"/>
          <w:szCs w:val="24"/>
        </w:rPr>
        <w:t>S1</w:t>
      </w:r>
      <w:r w:rsidRPr="008F08E1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 w:rsidRPr="008F08E1">
        <w:rPr>
          <w:rFonts w:ascii="Times New Roman" w:hAnsi="Times New Roman"/>
          <w:sz w:val="24"/>
          <w:szCs w:val="24"/>
        </w:rPr>
        <w:t>, left and bottom surfaces in a pristine Al substrate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F08E1">
        <w:rPr>
          <w:rFonts w:ascii="Times New Roman" w:hAnsi="Times New Roman"/>
          <w:i/>
          <w:sz w:val="24"/>
          <w:szCs w:val="24"/>
        </w:rPr>
        <w:t>i.e.</w:t>
      </w:r>
      <w:r>
        <w:rPr>
          <w:rFonts w:ascii="Times New Roman" w:hAnsi="Times New Roman"/>
          <w:sz w:val="24"/>
          <w:szCs w:val="24"/>
        </w:rPr>
        <w:t xml:space="preserve">, </w:t>
      </w:r>
      <w:r w:rsidR="004C4E2E">
        <w:rPr>
          <w:rFonts w:ascii="Times New Roman" w:hAnsi="Times New Roman"/>
          <w:sz w:val="24"/>
          <w:szCs w:val="24"/>
        </w:rPr>
        <w:t>before electropolishing</w:t>
      </w:r>
      <w:r>
        <w:rPr>
          <w:rFonts w:ascii="Times New Roman" w:hAnsi="Times New Roman"/>
          <w:sz w:val="24"/>
          <w:szCs w:val="24"/>
        </w:rPr>
        <w:t>)</w:t>
      </w:r>
      <w:r w:rsidRPr="008F08E1">
        <w:rPr>
          <w:rFonts w:ascii="Times New Roman" w:hAnsi="Times New Roman"/>
          <w:sz w:val="24"/>
          <w:szCs w:val="24"/>
        </w:rPr>
        <w:t xml:space="preserve"> have much rougher morphologies than front </w:t>
      </w:r>
      <w:proofErr w:type="spellStart"/>
      <w:r w:rsidRPr="008F08E1">
        <w:rPr>
          <w:rFonts w:ascii="Times New Roman" w:hAnsi="Times New Roman"/>
          <w:sz w:val="24"/>
          <w:szCs w:val="24"/>
        </w:rPr>
        <w:t>surface</w:t>
      </w:r>
      <w:r w:rsidR="00616096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PEVuZE5vdGU+PENpdGU+PEF1dGhvcj5Ib25nPC9BdXRob3I+PFllYXI+MjAxNTwvWWVhcj48UmVj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=
</w:fldData>
        </w:fldChar>
      </w:r>
      <w:r w:rsidR="00616096">
        <w:rPr>
          <w:rFonts w:ascii="Times New Roman" w:hAnsi="Times New Roman"/>
          <w:sz w:val="24"/>
          <w:szCs w:val="24"/>
        </w:rPr>
        <w:instrText xml:space="preserve"> ADDIN EN.CITE </w:instrText>
      </w:r>
      <w:proofErr w:type="spellEnd"/>
      <w:r w:rsidR="00616096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PEVuZE5vdGU+PENpdGU+PEF1dGhvcj5Ib25nPC9BdXRob3I+PFllYXI+MjAxNTwvWWVhcj48UmVj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=
</w:fldData>
        </w:fldChar>
      </w:r>
      <w:r w:rsidR="00616096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616096">
        <w:rPr>
          <w:rFonts w:ascii="Times New Roman" w:hAnsi="Times New Roman"/>
          <w:sz w:val="24"/>
          <w:szCs w:val="24"/>
        </w:rPr>
      </w:r>
      <w:r w:rsidR="00616096">
        <w:rPr>
          <w:rFonts w:ascii="Times New Roman" w:hAnsi="Times New Roman"/>
          <w:sz w:val="24"/>
          <w:szCs w:val="24"/>
        </w:rPr>
        <w:fldChar w:fldCharType="end"/>
      </w:r>
      <w:proofErr w:type="spellStart"/>
      <w:r w:rsidR="00616096">
        <w:rPr>
          <w:rFonts w:ascii="Times New Roman" w:hAnsi="Times New Roman"/>
          <w:sz w:val="24"/>
          <w:szCs w:val="24"/>
        </w:rPr>
      </w:r>
      <w:r w:rsidR="00616096">
        <w:rPr>
          <w:rFonts w:ascii="Times New Roman" w:hAnsi="Times New Roman"/>
          <w:sz w:val="24"/>
          <w:szCs w:val="24"/>
        </w:rPr>
        <w:fldChar w:fldCharType="separate"/>
      </w:r>
      <w:r w:rsidR="00616096" w:rsidRPr="00616096">
        <w:rPr>
          <w:rFonts w:ascii="Times New Roman" w:hAnsi="Times New Roman"/>
          <w:noProof/>
          <w:sz w:val="24"/>
          <w:szCs w:val="24"/>
          <w:vertAlign w:val="superscript"/>
        </w:rPr>
        <w:t>S</w:t>
      </w:r>
      <w:proofErr w:type="spellEnd"/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begin"/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instrText xml:space="preserve"> HYPERLINK \l "_ENREF_1" \o "Hong, 2015 #107" </w:instrText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separate"/>
      </w:r>
      <w:r w:rsidR="00CB12E7" w:rsidRPr="00616096">
        <w:rPr>
          <w:rFonts w:ascii="Times New Roman" w:hAnsi="Times New Roman"/>
          <w:noProof/>
          <w:sz w:val="24"/>
          <w:szCs w:val="24"/>
          <w:vertAlign w:val="superscript"/>
        </w:rPr>
        <w:t>1</w:t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end"/>
      </w:r>
      <w:r w:rsidR="00616096">
        <w:rPr>
          <w:rFonts w:ascii="Times New Roman" w:hAnsi="Times New Roman"/>
          <w:sz w:val="24"/>
          <w:szCs w:val="24"/>
        </w:rPr>
        <w:fldChar w:fldCharType="end"/>
      </w:r>
      <w:r w:rsidRPr="008F08E1">
        <w:rPr>
          <w:rFonts w:ascii="Times New Roman" w:hAnsi="Times New Roman"/>
          <w:sz w:val="24"/>
          <w:szCs w:val="24"/>
        </w:rPr>
        <w:t xml:space="preserve">. After electropolishing procedure, the roughness of each surface clearly reduced as shown in Fig. </w:t>
      </w:r>
      <w:r w:rsidR="004C4E2E">
        <w:rPr>
          <w:rFonts w:ascii="Times New Roman" w:hAnsi="Times New Roman"/>
          <w:sz w:val="24"/>
          <w:szCs w:val="24"/>
        </w:rPr>
        <w:t>S1</w:t>
      </w:r>
      <w:r w:rsidRPr="008F08E1">
        <w:rPr>
          <w:rFonts w:ascii="Times New Roman" w:hAnsi="Times New Roman"/>
          <w:sz w:val="24"/>
          <w:szCs w:val="24"/>
        </w:rPr>
        <w:t xml:space="preserve">b. However, morphologies of side and bottom surfaces in an electropolished Al substrate were still poorer than front </w:t>
      </w:r>
      <w:proofErr w:type="spellStart"/>
      <w:r w:rsidRPr="008F08E1">
        <w:rPr>
          <w:rFonts w:ascii="Times New Roman" w:hAnsi="Times New Roman"/>
          <w:sz w:val="24"/>
          <w:szCs w:val="24"/>
        </w:rPr>
        <w:t>surface</w:t>
      </w:r>
      <w:r w:rsidR="00616096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PEVuZE5vdGU+PENpdGU+PEF1dGhvcj5Ib25nPC9BdXRob3I+PFllYXI+MjAxNTwvWWVhcj48UmVj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=
</w:fldData>
        </w:fldChar>
      </w:r>
      <w:r w:rsidR="00616096">
        <w:rPr>
          <w:rFonts w:ascii="Times New Roman" w:hAnsi="Times New Roman"/>
          <w:sz w:val="24"/>
          <w:szCs w:val="24"/>
        </w:rPr>
        <w:instrText xml:space="preserve"> ADDIN EN.CITE </w:instrText>
      </w:r>
      <w:proofErr w:type="spellEnd"/>
      <w:r w:rsidR="00616096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PEVuZE5vdGU+PENpdGU+PEF1dGhvcj5Ib25nPC9BdXRob3I+PFllYXI+MjAxNTwvWWVhcj48UmVj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=
</w:fldData>
        </w:fldChar>
      </w:r>
      <w:r w:rsidR="00616096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616096">
        <w:rPr>
          <w:rFonts w:ascii="Times New Roman" w:hAnsi="Times New Roman"/>
          <w:sz w:val="24"/>
          <w:szCs w:val="24"/>
        </w:rPr>
      </w:r>
      <w:r w:rsidR="00616096">
        <w:rPr>
          <w:rFonts w:ascii="Times New Roman" w:hAnsi="Times New Roman"/>
          <w:sz w:val="24"/>
          <w:szCs w:val="24"/>
        </w:rPr>
        <w:fldChar w:fldCharType="end"/>
      </w:r>
      <w:proofErr w:type="spellStart"/>
      <w:r w:rsidR="00616096">
        <w:rPr>
          <w:rFonts w:ascii="Times New Roman" w:hAnsi="Times New Roman"/>
          <w:sz w:val="24"/>
          <w:szCs w:val="24"/>
        </w:rPr>
      </w:r>
      <w:r w:rsidR="00616096">
        <w:rPr>
          <w:rFonts w:ascii="Times New Roman" w:hAnsi="Times New Roman"/>
          <w:sz w:val="24"/>
          <w:szCs w:val="24"/>
        </w:rPr>
        <w:fldChar w:fldCharType="separate"/>
      </w:r>
      <w:r w:rsidR="00616096" w:rsidRPr="00616096">
        <w:rPr>
          <w:rFonts w:ascii="Times New Roman" w:hAnsi="Times New Roman"/>
          <w:noProof/>
          <w:sz w:val="24"/>
          <w:szCs w:val="24"/>
          <w:vertAlign w:val="superscript"/>
        </w:rPr>
        <w:t>S</w:t>
      </w:r>
      <w:proofErr w:type="spellEnd"/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begin"/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instrText xml:space="preserve"> HYPERLINK \l "_ENREF_1" \o "Hong, 2015 #107" </w:instrText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separate"/>
      </w:r>
      <w:r w:rsidR="00CB12E7" w:rsidRPr="00616096">
        <w:rPr>
          <w:rFonts w:ascii="Times New Roman" w:hAnsi="Times New Roman"/>
          <w:noProof/>
          <w:sz w:val="24"/>
          <w:szCs w:val="24"/>
          <w:vertAlign w:val="superscript"/>
        </w:rPr>
        <w:t>1</w:t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end"/>
      </w:r>
      <w:r w:rsidR="00616096">
        <w:rPr>
          <w:rFonts w:ascii="Times New Roman" w:hAnsi="Times New Roman"/>
          <w:sz w:val="24"/>
          <w:szCs w:val="24"/>
        </w:rPr>
        <w:fldChar w:fldCharType="end"/>
      </w:r>
      <w:r w:rsidRPr="008F08E1">
        <w:rPr>
          <w:rFonts w:ascii="Times New Roman" w:hAnsi="Times New Roman"/>
          <w:sz w:val="24"/>
          <w:szCs w:val="24"/>
        </w:rPr>
        <w:t xml:space="preserve">. Fig. </w:t>
      </w:r>
      <w:r w:rsidR="004C4E2E">
        <w:rPr>
          <w:rFonts w:ascii="Times New Roman" w:hAnsi="Times New Roman"/>
          <w:sz w:val="24"/>
          <w:szCs w:val="24"/>
        </w:rPr>
        <w:t>S1</w:t>
      </w:r>
      <w:r w:rsidRPr="008F08E1">
        <w:rPr>
          <w:rFonts w:ascii="Times New Roman" w:hAnsi="Times New Roman"/>
          <w:sz w:val="24"/>
          <w:szCs w:val="24"/>
        </w:rPr>
        <w:t>c shows a corner-view SEM image of the Al substrate covered with</w:t>
      </w:r>
      <w:r>
        <w:rPr>
          <w:rFonts w:ascii="Times New Roman" w:hAnsi="Times New Roman"/>
          <w:sz w:val="24"/>
          <w:szCs w:val="24"/>
        </w:rPr>
        <w:t xml:space="preserve"> </w:t>
      </w:r>
      <w:r w:rsidR="00B73B03">
        <w:rPr>
          <w:rFonts w:ascii="Times New Roman" w:hAnsi="Times New Roman"/>
          <w:sz w:val="24"/>
          <w:szCs w:val="24"/>
        </w:rPr>
        <w:t>the anodic aluminum oxides (AAOs), which were fabricated through m</w:t>
      </w:r>
      <w:r w:rsidRPr="008F08E1">
        <w:rPr>
          <w:rFonts w:ascii="Times New Roman" w:hAnsi="Times New Roman"/>
          <w:sz w:val="24"/>
          <w:szCs w:val="24"/>
        </w:rPr>
        <w:t>ain</w:t>
      </w:r>
      <w:r w:rsidR="00B73B03">
        <w:rPr>
          <w:rFonts w:ascii="Times New Roman" w:hAnsi="Times New Roman"/>
          <w:sz w:val="24"/>
          <w:szCs w:val="24"/>
        </w:rPr>
        <w:t xml:space="preserve"> simultaneous multi-surfaces anodization (SMSA).</w:t>
      </w:r>
      <w:r w:rsidRPr="008F08E1">
        <w:rPr>
          <w:rFonts w:ascii="Times New Roman" w:hAnsi="Times New Roman"/>
          <w:sz w:val="24"/>
          <w:szCs w:val="24"/>
        </w:rPr>
        <w:t xml:space="preserve"> </w:t>
      </w:r>
      <w:r w:rsidR="00B73B03">
        <w:rPr>
          <w:rFonts w:ascii="Times New Roman" w:hAnsi="Times New Roman"/>
          <w:sz w:val="24"/>
          <w:szCs w:val="24"/>
        </w:rPr>
        <w:t>The qualities of the AAOs, such as initial nanopore’s diameter (</w:t>
      </w:r>
      <w:r w:rsidR="00B73B03" w:rsidRPr="00B73B03">
        <w:rPr>
          <w:rFonts w:ascii="Times New Roman" w:hAnsi="Times New Roman"/>
          <w:i/>
          <w:sz w:val="24"/>
          <w:szCs w:val="24"/>
        </w:rPr>
        <w:t>D</w:t>
      </w:r>
      <w:r w:rsidR="00B73B03" w:rsidRPr="00B73B03">
        <w:rPr>
          <w:rFonts w:ascii="Times New Roman" w:hAnsi="Times New Roman"/>
          <w:sz w:val="24"/>
          <w:szCs w:val="24"/>
          <w:vertAlign w:val="subscript"/>
        </w:rPr>
        <w:t>P0</w:t>
      </w:r>
      <w:r w:rsidR="00B73B03">
        <w:rPr>
          <w:rFonts w:ascii="Times New Roman" w:hAnsi="Times New Roman"/>
          <w:sz w:val="24"/>
          <w:szCs w:val="24"/>
        </w:rPr>
        <w:t>) and shapes, directly</w:t>
      </w:r>
      <w:r w:rsidRPr="008F08E1">
        <w:rPr>
          <w:rFonts w:ascii="Times New Roman" w:hAnsi="Times New Roman"/>
          <w:sz w:val="24"/>
          <w:szCs w:val="24"/>
        </w:rPr>
        <w:t xml:space="preserve"> reflected the morphologies of electropolished Al surfaces. </w:t>
      </w:r>
      <w:r w:rsidR="004C4E2E">
        <w:rPr>
          <w:rFonts w:ascii="Times New Roman" w:hAnsi="Times New Roman"/>
          <w:sz w:val="24"/>
          <w:szCs w:val="24"/>
        </w:rPr>
        <w:t xml:space="preserve">In our </w:t>
      </w:r>
      <w:r w:rsidR="004C4E2E">
        <w:rPr>
          <w:rFonts w:ascii="Times New Roman" w:hAnsi="Times New Roman"/>
          <w:sz w:val="24"/>
          <w:szCs w:val="24"/>
        </w:rPr>
        <w:lastRenderedPageBreak/>
        <w:t xml:space="preserve">previous report, correlation between </w:t>
      </w:r>
      <w:r w:rsidR="00930C90">
        <w:rPr>
          <w:rFonts w:ascii="Times New Roman" w:hAnsi="Times New Roman"/>
          <w:sz w:val="24"/>
          <w:szCs w:val="24"/>
        </w:rPr>
        <w:t xml:space="preserve">AAO fabricating conditions including </w:t>
      </w:r>
      <w:r w:rsidR="004C4E2E">
        <w:rPr>
          <w:rFonts w:ascii="Times New Roman" w:hAnsi="Times New Roman"/>
          <w:sz w:val="24"/>
          <w:szCs w:val="24"/>
        </w:rPr>
        <w:t xml:space="preserve">surface morphologies and </w:t>
      </w:r>
      <w:r w:rsidR="00930C90">
        <w:rPr>
          <w:rFonts w:ascii="Times New Roman" w:hAnsi="Times New Roman"/>
          <w:sz w:val="24"/>
          <w:szCs w:val="24"/>
        </w:rPr>
        <w:t xml:space="preserve">their </w:t>
      </w:r>
      <w:r w:rsidR="00B73B03">
        <w:rPr>
          <w:rFonts w:ascii="Times New Roman" w:hAnsi="Times New Roman"/>
          <w:sz w:val="24"/>
          <w:szCs w:val="24"/>
        </w:rPr>
        <w:t>characteristics were systematically</w:t>
      </w:r>
      <w:r w:rsidR="004C4E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4E2E">
        <w:rPr>
          <w:rFonts w:ascii="Times New Roman" w:hAnsi="Times New Roman"/>
          <w:sz w:val="24"/>
          <w:szCs w:val="24"/>
        </w:rPr>
        <w:t>investigated</w:t>
      </w:r>
      <w:r w:rsidR="00B73B03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PEVuZE5vdGU+PENpdGU+PEF1dGhvcj5KZW9uZzwvQXV0aG9yPjxZZWFyPjIwMTc8L1llYXI+PFJl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==
</w:fldData>
        </w:fldChar>
      </w:r>
      <w:r w:rsidR="00616096">
        <w:rPr>
          <w:rFonts w:ascii="Times New Roman" w:hAnsi="Times New Roman"/>
          <w:sz w:val="24"/>
          <w:szCs w:val="24"/>
        </w:rPr>
        <w:instrText xml:space="preserve"> ADDIN EN.CITE </w:instrText>
      </w:r>
      <w:proofErr w:type="spellEnd"/>
      <w:r w:rsidR="00616096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PEVuZE5vdGU+PENpdGU+PEF1dGhvcj5KZW9uZzwvQXV0aG9yPjxZZWFyPjIwMTc8L1llYXI+PFJl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==
</w:fldData>
        </w:fldChar>
      </w:r>
      <w:r w:rsidR="00616096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616096">
        <w:rPr>
          <w:rFonts w:ascii="Times New Roman" w:hAnsi="Times New Roman"/>
          <w:sz w:val="24"/>
          <w:szCs w:val="24"/>
        </w:rPr>
      </w:r>
      <w:r w:rsidR="00616096">
        <w:rPr>
          <w:rFonts w:ascii="Times New Roman" w:hAnsi="Times New Roman"/>
          <w:sz w:val="24"/>
          <w:szCs w:val="24"/>
        </w:rPr>
        <w:fldChar w:fldCharType="end"/>
      </w:r>
      <w:proofErr w:type="spellStart"/>
      <w:r w:rsidR="00B73B03">
        <w:rPr>
          <w:rFonts w:ascii="Times New Roman" w:hAnsi="Times New Roman"/>
          <w:sz w:val="24"/>
          <w:szCs w:val="24"/>
        </w:rPr>
      </w:r>
      <w:r w:rsidR="00B73B03">
        <w:rPr>
          <w:rFonts w:ascii="Times New Roman" w:hAnsi="Times New Roman"/>
          <w:sz w:val="24"/>
          <w:szCs w:val="24"/>
        </w:rPr>
        <w:fldChar w:fldCharType="separate"/>
      </w:r>
      <w:r w:rsidR="00616096" w:rsidRPr="00616096">
        <w:rPr>
          <w:rFonts w:ascii="Times New Roman" w:hAnsi="Times New Roman"/>
          <w:noProof/>
          <w:sz w:val="24"/>
          <w:szCs w:val="24"/>
          <w:vertAlign w:val="superscript"/>
        </w:rPr>
        <w:t>S</w:t>
      </w:r>
      <w:proofErr w:type="spellEnd"/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begin"/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instrText xml:space="preserve"> HYPERLINK \l "_ENREF_2" \o "Jeong, 2017 #169" </w:instrText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separate"/>
      </w:r>
      <w:r w:rsidR="00CB12E7" w:rsidRPr="00616096">
        <w:rPr>
          <w:rFonts w:ascii="Times New Roman" w:hAnsi="Times New Roman"/>
          <w:noProof/>
          <w:sz w:val="24"/>
          <w:szCs w:val="24"/>
          <w:vertAlign w:val="superscript"/>
        </w:rPr>
        <w:t>2</w:t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end"/>
      </w:r>
      <w:r w:rsidR="00B73B03">
        <w:rPr>
          <w:rFonts w:ascii="Times New Roman" w:hAnsi="Times New Roman"/>
          <w:sz w:val="24"/>
          <w:szCs w:val="24"/>
        </w:rPr>
        <w:fldChar w:fldCharType="end"/>
      </w:r>
      <w:r w:rsidR="00B73B03">
        <w:rPr>
          <w:rFonts w:ascii="Times New Roman" w:hAnsi="Times New Roman"/>
          <w:sz w:val="24"/>
          <w:szCs w:val="24"/>
        </w:rPr>
        <w:t>.</w:t>
      </w:r>
    </w:p>
    <w:p w:rsidR="008F08E1" w:rsidRDefault="008F08E1" w:rsidP="0070724C">
      <w:pPr>
        <w:spacing w:after="0" w:line="480" w:lineRule="auto"/>
        <w:jc w:val="left"/>
        <w:rPr>
          <w:rFonts w:ascii="Times New Roman" w:eastAsiaTheme="minorEastAsia" w:hAnsi="Times New Roman"/>
          <w:sz w:val="24"/>
          <w:szCs w:val="24"/>
        </w:rPr>
      </w:pPr>
    </w:p>
    <w:p w:rsidR="009B32AC" w:rsidRPr="0051023C" w:rsidRDefault="009B32AC" w:rsidP="0070724C">
      <w:pPr>
        <w:spacing w:after="0" w:line="480" w:lineRule="auto"/>
        <w:jc w:val="left"/>
        <w:rPr>
          <w:rFonts w:ascii="Times New Roman" w:eastAsiaTheme="minorEastAsia" w:hAnsi="Times New Roman"/>
          <w:b/>
          <w:sz w:val="24"/>
          <w:szCs w:val="24"/>
        </w:rPr>
      </w:pPr>
      <w:r w:rsidRPr="0051023C">
        <w:rPr>
          <w:rFonts w:ascii="Times New Roman" w:eastAsiaTheme="minorEastAsia" w:hAnsi="Times New Roman" w:hint="eastAsia"/>
          <w:b/>
          <w:sz w:val="24"/>
          <w:szCs w:val="24"/>
        </w:rPr>
        <w:t>(2)</w:t>
      </w:r>
      <w:r w:rsidR="0051023C" w:rsidRPr="0051023C">
        <w:rPr>
          <w:rFonts w:ascii="Times New Roman" w:eastAsiaTheme="minorEastAsia" w:hAnsi="Times New Roman"/>
          <w:b/>
          <w:sz w:val="24"/>
          <w:szCs w:val="24"/>
        </w:rPr>
        <w:t xml:space="preserve"> Detached AAOs from both sides and bottom surfaces through SRBs</w:t>
      </w:r>
    </w:p>
    <w:p w:rsidR="009B32AC" w:rsidRDefault="009B32AC" w:rsidP="0070724C">
      <w:pPr>
        <w:spacing w:after="0" w:line="480" w:lineRule="auto"/>
        <w:jc w:val="left"/>
        <w:rPr>
          <w:rFonts w:ascii="Times New Roman" w:eastAsiaTheme="minorEastAsia" w:hAnsi="Times New Roman"/>
          <w:sz w:val="24"/>
          <w:szCs w:val="24"/>
        </w:rPr>
      </w:pPr>
      <w:r w:rsidRPr="009B32AC">
        <w:rPr>
          <w:rFonts w:ascii="Times New Roman" w:eastAsiaTheme="minorEastAsia" w:hAnsi="Times New Roman"/>
          <w:sz w:val="24"/>
          <w:szCs w:val="24"/>
        </w:rPr>
        <w:t>Fig</w:t>
      </w:r>
      <w:r w:rsidR="0051023C">
        <w:rPr>
          <w:rFonts w:ascii="Times New Roman" w:eastAsiaTheme="minorEastAsia" w:hAnsi="Times New Roman"/>
          <w:sz w:val="24"/>
          <w:szCs w:val="24"/>
        </w:rPr>
        <w:t>s</w:t>
      </w:r>
      <w:r w:rsidRPr="009B32AC">
        <w:rPr>
          <w:rFonts w:ascii="Times New Roman" w:eastAsiaTheme="minorEastAsia" w:hAnsi="Times New Roman"/>
          <w:sz w:val="24"/>
          <w:szCs w:val="24"/>
        </w:rPr>
        <w:t xml:space="preserve">. </w:t>
      </w:r>
      <w:r w:rsidR="0051023C">
        <w:rPr>
          <w:rFonts w:ascii="Times New Roman" w:eastAsiaTheme="minorEastAsia" w:hAnsi="Times New Roman"/>
          <w:sz w:val="24"/>
          <w:szCs w:val="24"/>
        </w:rPr>
        <w:t>S4a and S4</w:t>
      </w:r>
      <w:r w:rsidRPr="009B32AC">
        <w:rPr>
          <w:rFonts w:ascii="Times New Roman" w:eastAsiaTheme="minorEastAsia" w:hAnsi="Times New Roman"/>
          <w:sz w:val="24"/>
          <w:szCs w:val="24"/>
        </w:rPr>
        <w:t xml:space="preserve">b show </w:t>
      </w:r>
      <w:r w:rsidR="0051023C">
        <w:rPr>
          <w:rFonts w:ascii="Times New Roman" w:eastAsiaTheme="minorEastAsia" w:hAnsi="Times New Roman"/>
          <w:sz w:val="24"/>
          <w:szCs w:val="24"/>
        </w:rPr>
        <w:t>that each</w:t>
      </w:r>
      <w:r w:rsidRPr="009B32AC">
        <w:rPr>
          <w:rFonts w:ascii="Times New Roman" w:eastAsiaTheme="minorEastAsia" w:hAnsi="Times New Roman" w:hint="eastAsia"/>
          <w:sz w:val="24"/>
          <w:szCs w:val="24"/>
        </w:rPr>
        <w:t xml:space="preserve"> AAO </w:t>
      </w:r>
      <w:r w:rsidR="0051023C">
        <w:rPr>
          <w:rFonts w:ascii="Times New Roman" w:eastAsiaTheme="minorEastAsia" w:hAnsi="Times New Roman"/>
          <w:sz w:val="24"/>
          <w:szCs w:val="24"/>
        </w:rPr>
        <w:t>was well detached from corresponding surface</w:t>
      </w:r>
      <w:r w:rsidRPr="009B32AC">
        <w:rPr>
          <w:rFonts w:ascii="Times New Roman" w:eastAsiaTheme="minorEastAsia" w:hAnsi="Times New Roman" w:hint="eastAsia"/>
          <w:sz w:val="24"/>
          <w:szCs w:val="24"/>
        </w:rPr>
        <w:t xml:space="preserve"> with equal </w:t>
      </w:r>
      <w:r w:rsidR="0051023C">
        <w:rPr>
          <w:rFonts w:ascii="Times New Roman" w:eastAsiaTheme="minorEastAsia" w:hAnsi="Times New Roman"/>
          <w:sz w:val="24"/>
          <w:szCs w:val="24"/>
        </w:rPr>
        <w:t>dimension</w:t>
      </w:r>
      <w:r w:rsidRPr="009B32AC">
        <w:rPr>
          <w:rFonts w:ascii="Times New Roman" w:eastAsiaTheme="minorEastAsia" w:hAnsi="Times New Roman" w:hint="eastAsia"/>
          <w:sz w:val="24"/>
          <w:szCs w:val="24"/>
        </w:rPr>
        <w:t xml:space="preserve">s </w:t>
      </w:r>
      <w:r w:rsidR="0051023C">
        <w:rPr>
          <w:rFonts w:ascii="Times New Roman" w:eastAsiaTheme="minorEastAsia" w:hAnsi="Times New Roman"/>
          <w:sz w:val="24"/>
          <w:szCs w:val="24"/>
        </w:rPr>
        <w:t xml:space="preserve">in </w:t>
      </w:r>
      <w:proofErr w:type="spellStart"/>
      <w:r w:rsidR="0051023C">
        <w:rPr>
          <w:rFonts w:ascii="Times New Roman" w:eastAsiaTheme="minorEastAsia" w:hAnsi="Times New Roman"/>
          <w:sz w:val="24"/>
          <w:szCs w:val="24"/>
        </w:rPr>
        <w:t>sulfuric</w:t>
      </w:r>
      <w:r w:rsidR="0051023C">
        <w:rPr>
          <w:rFonts w:ascii="Times New Roman" w:eastAsiaTheme="minorEastAsia" w:hAnsi="Times New Roman"/>
          <w:sz w:val="24"/>
          <w:szCs w:val="24"/>
        </w:rPr>
        <w:fldChar w:fldCharType="begin">
          <w:fldData xml:space="preserve">PEVuZE5vdGU+PENpdGU+PEF1dGhvcj5Ib25nPC9BdXRob3I+PFllYXI+MjAxNTwvWWVhcj48UmVj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=
</w:fldData>
        </w:fldChar>
      </w:r>
      <w:r w:rsidR="0051023C">
        <w:rPr>
          <w:rFonts w:ascii="Times New Roman" w:eastAsiaTheme="minorEastAsia" w:hAnsi="Times New Roman"/>
          <w:sz w:val="24"/>
          <w:szCs w:val="24"/>
        </w:rPr>
        <w:instrText xml:space="preserve"> ADDIN EN.CITE </w:instrText>
      </w:r>
      <w:proofErr w:type="spellEnd"/>
      <w:r w:rsidR="0051023C">
        <w:rPr>
          <w:rFonts w:ascii="Times New Roman" w:eastAsiaTheme="minorEastAsia" w:hAnsi="Times New Roman"/>
          <w:sz w:val="24"/>
          <w:szCs w:val="24"/>
        </w:rPr>
        <w:fldChar w:fldCharType="begin">
          <w:fldData xml:space="preserve">PEVuZE5vdGU+PENpdGU+PEF1dGhvcj5Ib25nPC9BdXRob3I+PFllYXI+MjAxNTwvWWVhcj48UmVj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=
</w:fldData>
        </w:fldChar>
      </w:r>
      <w:r w:rsidR="0051023C">
        <w:rPr>
          <w:rFonts w:ascii="Times New Roman" w:eastAsiaTheme="minorEastAsia" w:hAnsi="Times New Roman"/>
          <w:sz w:val="24"/>
          <w:szCs w:val="24"/>
        </w:rPr>
        <w:instrText xml:space="preserve"> ADDIN EN.CITE.DATA </w:instrText>
      </w:r>
      <w:r w:rsidR="0051023C">
        <w:rPr>
          <w:rFonts w:ascii="Times New Roman" w:eastAsiaTheme="minorEastAsia" w:hAnsi="Times New Roman"/>
          <w:sz w:val="24"/>
          <w:szCs w:val="24"/>
        </w:rPr>
      </w:r>
      <w:r w:rsidR="0051023C">
        <w:rPr>
          <w:rFonts w:ascii="Times New Roman" w:eastAsiaTheme="minorEastAsia" w:hAnsi="Times New Roman"/>
          <w:sz w:val="24"/>
          <w:szCs w:val="24"/>
        </w:rPr>
        <w:fldChar w:fldCharType="end"/>
      </w:r>
      <w:proofErr w:type="spellStart"/>
      <w:r w:rsidR="0051023C">
        <w:rPr>
          <w:rFonts w:ascii="Times New Roman" w:eastAsiaTheme="minorEastAsia" w:hAnsi="Times New Roman"/>
          <w:sz w:val="24"/>
          <w:szCs w:val="24"/>
        </w:rPr>
      </w:r>
      <w:r w:rsidR="0051023C">
        <w:rPr>
          <w:rFonts w:ascii="Times New Roman" w:eastAsiaTheme="minorEastAsia" w:hAnsi="Times New Roman"/>
          <w:sz w:val="24"/>
          <w:szCs w:val="24"/>
        </w:rPr>
        <w:fldChar w:fldCharType="separate"/>
      </w:r>
      <w:r w:rsidR="0051023C" w:rsidRPr="0051023C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t>S</w:t>
      </w:r>
      <w:proofErr w:type="spellEnd"/>
      <w:r w:rsidR="00CB12E7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fldChar w:fldCharType="begin"/>
      </w:r>
      <w:r w:rsidR="00CB12E7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instrText xml:space="preserve"> HYPERLINK \l "_ENREF_1" \o "Hong, 2015 #107" </w:instrText>
      </w:r>
      <w:r w:rsidR="00CB12E7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fldChar w:fldCharType="separate"/>
      </w:r>
      <w:r w:rsidR="00CB12E7" w:rsidRPr="0051023C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t>1</w:t>
      </w:r>
      <w:r w:rsidR="00CB12E7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fldChar w:fldCharType="end"/>
      </w:r>
      <w:r w:rsidR="0051023C">
        <w:rPr>
          <w:rFonts w:ascii="Times New Roman" w:eastAsiaTheme="minorEastAsia" w:hAnsi="Times New Roman"/>
          <w:sz w:val="24"/>
          <w:szCs w:val="24"/>
        </w:rPr>
        <w:fldChar w:fldCharType="end"/>
      </w:r>
      <w:r w:rsidR="0051023C">
        <w:rPr>
          <w:rFonts w:ascii="Times New Roman" w:eastAsiaTheme="minorEastAsia" w:hAnsi="Times New Roman"/>
          <w:sz w:val="24"/>
          <w:szCs w:val="24"/>
        </w:rPr>
        <w:t xml:space="preserve"> and </w:t>
      </w:r>
      <w:proofErr w:type="spellStart"/>
      <w:r w:rsidR="0051023C">
        <w:rPr>
          <w:rFonts w:ascii="Times New Roman" w:eastAsiaTheme="minorEastAsia" w:hAnsi="Times New Roman"/>
          <w:sz w:val="24"/>
          <w:szCs w:val="24"/>
        </w:rPr>
        <w:t>oxalic</w:t>
      </w:r>
      <w:r w:rsidR="0051023C">
        <w:rPr>
          <w:rFonts w:ascii="Times New Roman" w:eastAsiaTheme="minorEastAsia" w:hAnsi="Times New Roman"/>
          <w:sz w:val="24"/>
          <w:szCs w:val="24"/>
        </w:rPr>
        <w:fldChar w:fldCharType="begin">
          <w:fldData xml:space="preserve">PEVuZE5vdGU+PENpdGU+PEF1dGhvcj5KZW9uZzwvQXV0aG9yPjxZZWFyPjIwMTc8L1llYXI+PFJl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==
</w:fldData>
        </w:fldChar>
      </w:r>
      <w:r w:rsidR="0051023C">
        <w:rPr>
          <w:rFonts w:ascii="Times New Roman" w:eastAsiaTheme="minorEastAsia" w:hAnsi="Times New Roman"/>
          <w:sz w:val="24"/>
          <w:szCs w:val="24"/>
        </w:rPr>
        <w:instrText xml:space="preserve"> ADDIN EN.CITE </w:instrText>
      </w:r>
      <w:proofErr w:type="spellEnd"/>
      <w:r w:rsidR="0051023C">
        <w:rPr>
          <w:rFonts w:ascii="Times New Roman" w:eastAsiaTheme="minorEastAsia" w:hAnsi="Times New Roman"/>
          <w:sz w:val="24"/>
          <w:szCs w:val="24"/>
        </w:rPr>
        <w:fldChar w:fldCharType="begin">
          <w:fldData xml:space="preserve">PEVuZE5vdGU+PENpdGU+PEF1dGhvcj5KZW9uZzwvQXV0aG9yPjxZZWFyPjIwMTc8L1llYXI+PFJl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==
</w:fldData>
        </w:fldChar>
      </w:r>
      <w:r w:rsidR="0051023C">
        <w:rPr>
          <w:rFonts w:ascii="Times New Roman" w:eastAsiaTheme="minorEastAsia" w:hAnsi="Times New Roman"/>
          <w:sz w:val="24"/>
          <w:szCs w:val="24"/>
        </w:rPr>
        <w:instrText xml:space="preserve"> ADDIN EN.CITE.DATA </w:instrText>
      </w:r>
      <w:r w:rsidR="0051023C">
        <w:rPr>
          <w:rFonts w:ascii="Times New Roman" w:eastAsiaTheme="minorEastAsia" w:hAnsi="Times New Roman"/>
          <w:sz w:val="24"/>
          <w:szCs w:val="24"/>
        </w:rPr>
      </w:r>
      <w:r w:rsidR="0051023C">
        <w:rPr>
          <w:rFonts w:ascii="Times New Roman" w:eastAsiaTheme="minorEastAsia" w:hAnsi="Times New Roman"/>
          <w:sz w:val="24"/>
          <w:szCs w:val="24"/>
        </w:rPr>
        <w:fldChar w:fldCharType="end"/>
      </w:r>
      <w:proofErr w:type="spellStart"/>
      <w:r w:rsidR="0051023C">
        <w:rPr>
          <w:rFonts w:ascii="Times New Roman" w:eastAsiaTheme="minorEastAsia" w:hAnsi="Times New Roman"/>
          <w:sz w:val="24"/>
          <w:szCs w:val="24"/>
        </w:rPr>
      </w:r>
      <w:r w:rsidR="0051023C">
        <w:rPr>
          <w:rFonts w:ascii="Times New Roman" w:eastAsiaTheme="minorEastAsia" w:hAnsi="Times New Roman"/>
          <w:sz w:val="24"/>
          <w:szCs w:val="24"/>
        </w:rPr>
        <w:fldChar w:fldCharType="separate"/>
      </w:r>
      <w:r w:rsidR="0051023C" w:rsidRPr="0051023C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t>S</w:t>
      </w:r>
      <w:proofErr w:type="spellEnd"/>
      <w:r w:rsidR="00CB12E7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fldChar w:fldCharType="begin"/>
      </w:r>
      <w:r w:rsidR="00CB12E7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instrText xml:space="preserve"> HYPERLINK \l "_ENREF_2" \o "Jeong, 2017 #169" </w:instrText>
      </w:r>
      <w:r w:rsidR="00CB12E7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fldChar w:fldCharType="separate"/>
      </w:r>
      <w:r w:rsidR="00CB12E7" w:rsidRPr="0051023C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t>2</w:t>
      </w:r>
      <w:r w:rsidR="00CB12E7">
        <w:rPr>
          <w:rFonts w:ascii="Times New Roman" w:eastAsiaTheme="minorEastAsia" w:hAnsi="Times New Roman"/>
          <w:noProof/>
          <w:sz w:val="24"/>
          <w:szCs w:val="24"/>
          <w:vertAlign w:val="superscript"/>
        </w:rPr>
        <w:fldChar w:fldCharType="end"/>
      </w:r>
      <w:r w:rsidR="0051023C">
        <w:rPr>
          <w:rFonts w:ascii="Times New Roman" w:eastAsiaTheme="minorEastAsia" w:hAnsi="Times New Roman"/>
          <w:sz w:val="24"/>
          <w:szCs w:val="24"/>
        </w:rPr>
        <w:fldChar w:fldCharType="end"/>
      </w:r>
      <w:r w:rsidR="0051023C">
        <w:rPr>
          <w:rFonts w:ascii="Times New Roman" w:eastAsiaTheme="minorEastAsia" w:hAnsi="Times New Roman"/>
          <w:sz w:val="24"/>
          <w:szCs w:val="24"/>
        </w:rPr>
        <w:t xml:space="preserve"> acid electrolytes, respectively. </w:t>
      </w:r>
      <w:r w:rsidRPr="009B32AC">
        <w:rPr>
          <w:rFonts w:ascii="Times New Roman" w:eastAsiaTheme="minorEastAsia" w:hAnsi="Times New Roman"/>
          <w:sz w:val="24"/>
          <w:szCs w:val="24"/>
        </w:rPr>
        <w:t>As increasing the applied sequences,</w:t>
      </w:r>
      <w:r w:rsidR="0051023C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9B32AC">
        <w:rPr>
          <w:rFonts w:ascii="Times New Roman" w:eastAsiaTheme="minorEastAsia" w:hAnsi="Times New Roman"/>
          <w:sz w:val="24"/>
          <w:szCs w:val="24"/>
        </w:rPr>
        <w:t>AAOs from two sides and bottom surfaces became narrower, which reflected the reduction of</w:t>
      </w:r>
      <w:r w:rsidR="0051023C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9B32AC">
        <w:rPr>
          <w:rFonts w:ascii="Times New Roman" w:eastAsiaTheme="minorEastAsia" w:hAnsi="Times New Roman"/>
          <w:sz w:val="24"/>
          <w:szCs w:val="24"/>
        </w:rPr>
        <w:t>the total anodizing area</w:t>
      </w:r>
      <w:r w:rsidR="0051023C">
        <w:rPr>
          <w:rFonts w:ascii="Times New Roman" w:eastAsiaTheme="minorEastAsia" w:hAnsi="Times New Roman"/>
          <w:sz w:val="24"/>
          <w:szCs w:val="24"/>
        </w:rPr>
        <w:t xml:space="preserve"> (Fig. S4b)</w:t>
      </w:r>
      <w:r w:rsidRPr="009B32AC">
        <w:rPr>
          <w:rFonts w:ascii="Times New Roman" w:eastAsiaTheme="minorEastAsia" w:hAnsi="Times New Roman"/>
          <w:sz w:val="24"/>
          <w:szCs w:val="24"/>
        </w:rPr>
        <w:t>.</w:t>
      </w:r>
    </w:p>
    <w:p w:rsidR="0051023C" w:rsidRDefault="0051023C" w:rsidP="0070724C">
      <w:pPr>
        <w:spacing w:after="0" w:line="480" w:lineRule="auto"/>
        <w:jc w:val="left"/>
        <w:rPr>
          <w:rFonts w:ascii="Times New Roman" w:eastAsiaTheme="minorEastAsia" w:hAnsi="Times New Roman"/>
          <w:sz w:val="24"/>
          <w:szCs w:val="24"/>
        </w:rPr>
      </w:pPr>
    </w:p>
    <w:p w:rsidR="0051023C" w:rsidRPr="004B00C0" w:rsidRDefault="0051023C" w:rsidP="0070724C">
      <w:pPr>
        <w:spacing w:after="0" w:line="480" w:lineRule="auto"/>
        <w:jc w:val="left"/>
        <w:rPr>
          <w:rFonts w:ascii="Times New Roman" w:eastAsiaTheme="minorEastAsia" w:hAnsi="Times New Roman"/>
          <w:b/>
          <w:sz w:val="24"/>
          <w:szCs w:val="24"/>
        </w:rPr>
      </w:pPr>
      <w:r w:rsidRPr="004B00C0">
        <w:rPr>
          <w:rFonts w:ascii="Times New Roman" w:eastAsiaTheme="minorEastAsia" w:hAnsi="Times New Roman"/>
          <w:b/>
          <w:sz w:val="24"/>
          <w:szCs w:val="24"/>
        </w:rPr>
        <w:t xml:space="preserve">(3) </w:t>
      </w:r>
      <w:r w:rsidR="004B00C0" w:rsidRPr="004B00C0">
        <w:rPr>
          <w:rFonts w:ascii="Times New Roman" w:eastAsiaTheme="minorEastAsia" w:hAnsi="Times New Roman"/>
          <w:b/>
          <w:sz w:val="24"/>
          <w:szCs w:val="24"/>
        </w:rPr>
        <w:t>Characteristics of AAOs from sides and bottom surfaces</w:t>
      </w:r>
    </w:p>
    <w:p w:rsidR="0051023C" w:rsidRPr="009B32AC" w:rsidRDefault="0051023C" w:rsidP="0070724C">
      <w:pPr>
        <w:spacing w:after="0" w:line="480" w:lineRule="auto"/>
        <w:jc w:val="left"/>
        <w:rPr>
          <w:rFonts w:ascii="Times New Roman" w:eastAsiaTheme="minorEastAsia" w:hAnsi="Times New Roman"/>
          <w:sz w:val="24"/>
          <w:szCs w:val="24"/>
        </w:rPr>
      </w:pPr>
      <w:r w:rsidRPr="0051023C">
        <w:rPr>
          <w:rFonts w:ascii="Times New Roman" w:eastAsiaTheme="minorEastAsia" w:hAnsi="Times New Roman"/>
          <w:sz w:val="24"/>
          <w:szCs w:val="24"/>
        </w:rPr>
        <w:t>Fig. S</w:t>
      </w:r>
      <w:r>
        <w:rPr>
          <w:rFonts w:ascii="Times New Roman" w:eastAsiaTheme="minorEastAsia" w:hAnsi="Times New Roman"/>
          <w:sz w:val="24"/>
          <w:szCs w:val="24"/>
        </w:rPr>
        <w:t>5</w:t>
      </w:r>
      <w:r w:rsidRPr="0051023C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B00C0">
        <w:rPr>
          <w:rFonts w:ascii="Times New Roman" w:eastAsiaTheme="minorEastAsia" w:hAnsi="Times New Roman"/>
          <w:sz w:val="24"/>
          <w:szCs w:val="24"/>
        </w:rPr>
        <w:t>exhibit</w:t>
      </w:r>
      <w:r w:rsidRPr="0051023C">
        <w:rPr>
          <w:rFonts w:ascii="Times New Roman" w:eastAsiaTheme="minorEastAsia" w:hAnsi="Times New Roman"/>
          <w:sz w:val="24"/>
          <w:szCs w:val="24"/>
        </w:rPr>
        <w:t>s the SEM images of the AAOs detached from left (a,</w:t>
      </w:r>
      <w:r w:rsidR="005D468A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51023C">
        <w:rPr>
          <w:rFonts w:ascii="Times New Roman" w:eastAsiaTheme="minorEastAsia" w:hAnsi="Times New Roman"/>
          <w:sz w:val="24"/>
          <w:szCs w:val="24"/>
        </w:rPr>
        <w:t>c, and e) and right (b, d, and f) surfaces of the same Al substrate at every odd sequences</w:t>
      </w:r>
      <w:r w:rsidR="004B00C0">
        <w:rPr>
          <w:rFonts w:ascii="Times New Roman" w:eastAsiaTheme="minorEastAsia" w:hAnsi="Times New Roman"/>
          <w:sz w:val="24"/>
          <w:szCs w:val="24"/>
        </w:rPr>
        <w:t xml:space="preserve"> shown in Fig. S4b</w:t>
      </w:r>
      <w:r w:rsidRPr="0051023C">
        <w:rPr>
          <w:rFonts w:ascii="Times New Roman" w:eastAsiaTheme="minorEastAsia" w:hAnsi="Times New Roman"/>
          <w:sz w:val="24"/>
          <w:szCs w:val="24"/>
        </w:rPr>
        <w:t>.</w:t>
      </w:r>
      <w:r w:rsidR="004B00C0">
        <w:rPr>
          <w:rFonts w:ascii="Times New Roman" w:eastAsiaTheme="minorEastAsia" w:hAnsi="Times New Roman"/>
          <w:sz w:val="24"/>
          <w:szCs w:val="24"/>
        </w:rPr>
        <w:t xml:space="preserve"> N</w:t>
      </w:r>
      <w:r w:rsidRPr="0051023C">
        <w:rPr>
          <w:rFonts w:ascii="Times New Roman" w:eastAsiaTheme="minorEastAsia" w:hAnsi="Times New Roman"/>
          <w:sz w:val="24"/>
          <w:szCs w:val="24"/>
        </w:rPr>
        <w:t xml:space="preserve">anopores </w:t>
      </w:r>
      <w:r w:rsidR="004B00C0">
        <w:rPr>
          <w:rFonts w:ascii="Times New Roman" w:eastAsiaTheme="minorEastAsia" w:hAnsi="Times New Roman"/>
          <w:sz w:val="24"/>
          <w:szCs w:val="24"/>
        </w:rPr>
        <w:t>were</w:t>
      </w:r>
      <w:r w:rsidRPr="0051023C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B00C0">
        <w:rPr>
          <w:rFonts w:ascii="Times New Roman" w:eastAsiaTheme="minorEastAsia" w:hAnsi="Times New Roman"/>
          <w:sz w:val="24"/>
          <w:szCs w:val="24"/>
        </w:rPr>
        <w:t>more randomly distributed with</w:t>
      </w:r>
      <w:r w:rsidRPr="0051023C">
        <w:rPr>
          <w:rFonts w:ascii="Times New Roman" w:eastAsiaTheme="minorEastAsia" w:hAnsi="Times New Roman"/>
          <w:sz w:val="24"/>
          <w:szCs w:val="24"/>
        </w:rPr>
        <w:t xml:space="preserve"> </w:t>
      </w:r>
      <w:r w:rsidR="004B00C0" w:rsidRPr="0051023C">
        <w:rPr>
          <w:rFonts w:ascii="Times New Roman" w:eastAsiaTheme="minorEastAsia" w:hAnsi="Times New Roman"/>
          <w:sz w:val="24"/>
          <w:szCs w:val="24"/>
        </w:rPr>
        <w:t>more complicated</w:t>
      </w:r>
      <w:r w:rsidR="004B00C0">
        <w:rPr>
          <w:rFonts w:ascii="Times New Roman" w:eastAsiaTheme="minorEastAsia" w:hAnsi="Times New Roman"/>
          <w:sz w:val="24"/>
          <w:szCs w:val="24"/>
        </w:rPr>
        <w:t xml:space="preserve"> shapes and sizes</w:t>
      </w:r>
      <w:r w:rsidRPr="0051023C">
        <w:rPr>
          <w:rFonts w:ascii="Times New Roman" w:eastAsiaTheme="minorEastAsia" w:hAnsi="Times New Roman"/>
          <w:sz w:val="24"/>
          <w:szCs w:val="24"/>
        </w:rPr>
        <w:t>,</w:t>
      </w:r>
      <w:r w:rsidR="004B00C0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51023C">
        <w:rPr>
          <w:rFonts w:ascii="Times New Roman" w:eastAsiaTheme="minorEastAsia" w:hAnsi="Times New Roman"/>
          <w:sz w:val="24"/>
          <w:szCs w:val="24"/>
        </w:rPr>
        <w:t>comparing with those</w:t>
      </w:r>
      <w:r w:rsidR="004B00C0">
        <w:rPr>
          <w:rFonts w:ascii="Times New Roman" w:eastAsiaTheme="minorEastAsia" w:hAnsi="Times New Roman"/>
          <w:sz w:val="24"/>
          <w:szCs w:val="24"/>
        </w:rPr>
        <w:t xml:space="preserve"> of Front- and Back-AAOs (</w:t>
      </w:r>
      <w:r w:rsidRPr="0051023C">
        <w:rPr>
          <w:rFonts w:ascii="Times New Roman" w:eastAsiaTheme="minorEastAsia" w:hAnsi="Times New Roman"/>
          <w:sz w:val="24"/>
          <w:szCs w:val="24"/>
        </w:rPr>
        <w:t>Fig. 3</w:t>
      </w:r>
      <w:r w:rsidR="004B00C0">
        <w:rPr>
          <w:rFonts w:ascii="Times New Roman" w:eastAsiaTheme="minorEastAsia" w:hAnsi="Times New Roman"/>
          <w:sz w:val="24"/>
          <w:szCs w:val="24"/>
        </w:rPr>
        <w:t>). These results</w:t>
      </w:r>
      <w:r w:rsidRPr="0051023C">
        <w:rPr>
          <w:rFonts w:ascii="Times New Roman" w:eastAsiaTheme="minorEastAsia" w:hAnsi="Times New Roman"/>
          <w:sz w:val="24"/>
          <w:szCs w:val="24"/>
        </w:rPr>
        <w:t xml:space="preserve"> were </w:t>
      </w:r>
      <w:r w:rsidR="004B00C0">
        <w:rPr>
          <w:rFonts w:ascii="Times New Roman" w:eastAsiaTheme="minorEastAsia" w:hAnsi="Times New Roman"/>
          <w:sz w:val="24"/>
          <w:szCs w:val="24"/>
        </w:rPr>
        <w:t>attributed that</w:t>
      </w:r>
      <w:r w:rsidRPr="0051023C">
        <w:rPr>
          <w:rFonts w:ascii="Times New Roman" w:eastAsiaTheme="minorEastAsia" w:hAnsi="Times New Roman"/>
          <w:sz w:val="24"/>
          <w:szCs w:val="24"/>
        </w:rPr>
        <w:t xml:space="preserve"> the two</w:t>
      </w:r>
      <w:r w:rsidR="004B00C0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51023C">
        <w:rPr>
          <w:rFonts w:ascii="Times New Roman" w:eastAsiaTheme="minorEastAsia" w:hAnsi="Times New Roman"/>
          <w:sz w:val="24"/>
          <w:szCs w:val="24"/>
        </w:rPr>
        <w:t xml:space="preserve">sides and bottom surfaces of the Al substrate </w:t>
      </w:r>
      <w:r w:rsidR="004B00C0">
        <w:rPr>
          <w:rFonts w:ascii="Times New Roman" w:eastAsiaTheme="minorEastAsia" w:hAnsi="Times New Roman"/>
          <w:sz w:val="24"/>
          <w:szCs w:val="24"/>
        </w:rPr>
        <w:t>had</w:t>
      </w:r>
      <w:r w:rsidRPr="0051023C">
        <w:rPr>
          <w:rFonts w:ascii="Times New Roman" w:eastAsiaTheme="minorEastAsia" w:hAnsi="Times New Roman"/>
          <w:sz w:val="24"/>
          <w:szCs w:val="24"/>
        </w:rPr>
        <w:t xml:space="preserve"> much poorer</w:t>
      </w:r>
      <w:r w:rsidR="004B00C0">
        <w:rPr>
          <w:rFonts w:ascii="Times New Roman" w:eastAsiaTheme="minorEastAsia" w:hAnsi="Times New Roman"/>
          <w:sz w:val="24"/>
          <w:szCs w:val="24"/>
        </w:rPr>
        <w:t xml:space="preserve"> morphologies</w:t>
      </w:r>
      <w:r w:rsidRPr="0051023C">
        <w:rPr>
          <w:rFonts w:ascii="Times New Roman" w:eastAsiaTheme="minorEastAsia" w:hAnsi="Times New Roman"/>
          <w:sz w:val="24"/>
          <w:szCs w:val="24"/>
        </w:rPr>
        <w:t xml:space="preserve"> than front and back surface,</w:t>
      </w:r>
      <w:r w:rsidR="004B00C0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51023C">
        <w:rPr>
          <w:rFonts w:ascii="Times New Roman" w:eastAsiaTheme="minorEastAsia" w:hAnsi="Times New Roman"/>
          <w:sz w:val="24"/>
          <w:szCs w:val="24"/>
        </w:rPr>
        <w:t>even after electropolishing procedure</w:t>
      </w:r>
      <w:r w:rsidR="004B00C0">
        <w:rPr>
          <w:rFonts w:ascii="Times New Roman" w:eastAsiaTheme="minorEastAsia" w:hAnsi="Times New Roman"/>
          <w:sz w:val="24"/>
          <w:szCs w:val="24"/>
        </w:rPr>
        <w:t xml:space="preserve"> as shown in Fig</w:t>
      </w:r>
      <w:r w:rsidRPr="0051023C">
        <w:rPr>
          <w:rFonts w:ascii="Times New Roman" w:eastAsiaTheme="minorEastAsia" w:hAnsi="Times New Roman"/>
          <w:sz w:val="24"/>
          <w:szCs w:val="24"/>
        </w:rPr>
        <w:t>. S</w:t>
      </w:r>
      <w:r w:rsidR="004B00C0">
        <w:rPr>
          <w:rFonts w:ascii="Times New Roman" w:eastAsiaTheme="minorEastAsia" w:hAnsi="Times New Roman"/>
          <w:sz w:val="24"/>
          <w:szCs w:val="24"/>
        </w:rPr>
        <w:t>1.</w:t>
      </w:r>
    </w:p>
    <w:p w:rsidR="00E94751" w:rsidRDefault="00E94751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Numerical</w:t>
      </w:r>
      <w:r w:rsidR="00856B3E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values of the</w:t>
      </w:r>
      <w:r w:rsidR="00856B3E">
        <w:rPr>
          <w:rFonts w:ascii="Times New Roman" w:eastAsiaTheme="minorEastAsia" w:hAnsi="Times New Roman"/>
          <w:sz w:val="24"/>
          <w:szCs w:val="24"/>
        </w:rPr>
        <w:t xml:space="preserve"> </w:t>
      </w:r>
      <w:r w:rsidR="0051023C" w:rsidRPr="00425CD1">
        <w:rPr>
          <w:rFonts w:ascii="Times New Roman" w:hAnsi="Times New Roman"/>
          <w:i/>
          <w:sz w:val="24"/>
          <w:szCs w:val="24"/>
        </w:rPr>
        <w:t>D</w:t>
      </w:r>
      <w:r w:rsidR="0051023C" w:rsidRPr="00425CD1">
        <w:rPr>
          <w:rFonts w:ascii="Times New Roman" w:hAnsi="Times New Roman"/>
          <w:sz w:val="24"/>
          <w:szCs w:val="24"/>
          <w:vertAlign w:val="subscript"/>
        </w:rPr>
        <w:t>P0</w:t>
      </w:r>
      <w:r w:rsidR="00856B3E">
        <w:rPr>
          <w:rFonts w:ascii="Times New Roman" w:hAnsi="Times New Roman"/>
          <w:sz w:val="24"/>
          <w:szCs w:val="24"/>
        </w:rPr>
        <w:t xml:space="preserve"> and</w:t>
      </w:r>
      <w:r w:rsidR="0051023C" w:rsidRPr="00425CD1">
        <w:rPr>
          <w:rFonts w:ascii="Times New Roman" w:hAnsi="Times New Roman"/>
          <w:sz w:val="24"/>
          <w:szCs w:val="24"/>
        </w:rPr>
        <w:t xml:space="preserve"> interpore distance (</w:t>
      </w:r>
      <w:r w:rsidR="0051023C" w:rsidRPr="00425CD1">
        <w:rPr>
          <w:rFonts w:ascii="Times New Roman" w:hAnsi="Times New Roman"/>
          <w:i/>
          <w:sz w:val="24"/>
          <w:szCs w:val="24"/>
        </w:rPr>
        <w:t>D</w:t>
      </w:r>
      <w:r w:rsidR="0051023C" w:rsidRPr="00425CD1">
        <w:rPr>
          <w:rFonts w:ascii="Times New Roman" w:hAnsi="Times New Roman"/>
          <w:sz w:val="24"/>
          <w:szCs w:val="24"/>
          <w:vertAlign w:val="subscript"/>
        </w:rPr>
        <w:t>int</w:t>
      </w:r>
      <w:r w:rsidR="0051023C" w:rsidRPr="00425CD1">
        <w:rPr>
          <w:rFonts w:ascii="Times New Roman" w:hAnsi="Times New Roman"/>
          <w:sz w:val="24"/>
          <w:szCs w:val="24"/>
        </w:rPr>
        <w:t>) were extracted from the SEM images using an image processing software (ImageJ, National Institute of Health)</w:t>
      </w:r>
      <w:r w:rsidR="00856B3E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PEVuZE5vdGU+PENpdGU+PEF1dGhvcj5KZW9uZzwvQXV0aG9yPjxZZWFyPjIwMTc8L1llYXI+PFJl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==
</w:fldData>
        </w:fldChar>
      </w:r>
      <w:r w:rsidR="00856B3E">
        <w:rPr>
          <w:rFonts w:ascii="Times New Roman" w:hAnsi="Times New Roman"/>
          <w:sz w:val="24"/>
          <w:szCs w:val="24"/>
        </w:rPr>
        <w:instrText xml:space="preserve"> ADDIN EN.CITE </w:instrText>
      </w:r>
      <w:r w:rsidR="00856B3E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PEVuZE5vdGU+PENpdGU+PEF1dGhvcj5KZW9uZzwvQXV0aG9yPjxZZWFyPjIwMTc8L1llYXI+PFJl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==
</w:fldData>
        </w:fldChar>
      </w:r>
      <w:r w:rsidR="00856B3E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856B3E">
        <w:rPr>
          <w:rFonts w:ascii="Times New Roman" w:hAnsi="Times New Roman"/>
          <w:sz w:val="24"/>
          <w:szCs w:val="24"/>
        </w:rPr>
      </w:r>
      <w:r w:rsidR="00856B3E">
        <w:rPr>
          <w:rFonts w:ascii="Times New Roman" w:hAnsi="Times New Roman"/>
          <w:sz w:val="24"/>
          <w:szCs w:val="24"/>
        </w:rPr>
        <w:fldChar w:fldCharType="end"/>
      </w:r>
      <w:r w:rsidR="00856B3E">
        <w:rPr>
          <w:rFonts w:ascii="Times New Roman" w:hAnsi="Times New Roman"/>
          <w:sz w:val="24"/>
          <w:szCs w:val="24"/>
        </w:rPr>
      </w:r>
      <w:r w:rsidR="00856B3E">
        <w:rPr>
          <w:rFonts w:ascii="Times New Roman" w:hAnsi="Times New Roman"/>
          <w:sz w:val="24"/>
          <w:szCs w:val="24"/>
        </w:rPr>
        <w:fldChar w:fldCharType="separate"/>
      </w:r>
      <w:r w:rsidR="00856B3E" w:rsidRPr="00856B3E">
        <w:rPr>
          <w:rFonts w:ascii="Times New Roman" w:hAnsi="Times New Roman"/>
          <w:noProof/>
          <w:sz w:val="24"/>
          <w:szCs w:val="24"/>
          <w:vertAlign w:val="superscript"/>
        </w:rPr>
        <w:t>S</w:t>
      </w:r>
      <w:hyperlink w:anchor="_ENREF_2" w:tooltip="Jeong, 2017 #169" w:history="1">
        <w:r w:rsidR="00CB12E7" w:rsidRPr="00856B3E">
          <w:rPr>
            <w:rFonts w:ascii="Times New Roman" w:hAnsi="Times New Roman"/>
            <w:noProof/>
            <w:sz w:val="24"/>
            <w:szCs w:val="24"/>
            <w:vertAlign w:val="superscript"/>
          </w:rPr>
          <w:t>2</w:t>
        </w:r>
      </w:hyperlink>
      <w:r w:rsidR="00856B3E">
        <w:rPr>
          <w:rFonts w:ascii="Times New Roman" w:hAnsi="Times New Roman"/>
          <w:sz w:val="24"/>
          <w:szCs w:val="24"/>
        </w:rPr>
        <w:fldChar w:fldCharType="end"/>
      </w:r>
      <w:r w:rsidR="0051023C" w:rsidRPr="00425CD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Qualitative behaviors of </w:t>
      </w:r>
      <w:r w:rsidR="00CD2A8E" w:rsidRPr="002F51F3">
        <w:rPr>
          <w:rFonts w:ascii="Times New Roman" w:eastAsiaTheme="minorEastAsia" w:hAnsi="Times New Roman"/>
          <w:i/>
          <w:sz w:val="24"/>
          <w:szCs w:val="24"/>
        </w:rPr>
        <w:t>D</w:t>
      </w:r>
      <w:r w:rsidR="00CD2A8E" w:rsidRPr="002F51F3">
        <w:rPr>
          <w:rFonts w:ascii="Times New Roman" w:eastAsiaTheme="minorEastAsia" w:hAnsi="Times New Roman"/>
          <w:sz w:val="24"/>
          <w:szCs w:val="24"/>
          <w:vertAlign w:val="subscript"/>
        </w:rPr>
        <w:t>P0</w:t>
      </w:r>
      <w:r>
        <w:rPr>
          <w:rFonts w:ascii="Times New Roman" w:eastAsiaTheme="minorEastAsia" w:hAnsi="Times New Roman"/>
          <w:sz w:val="24"/>
          <w:szCs w:val="24"/>
        </w:rPr>
        <w:t xml:space="preserve"> and</w:t>
      </w:r>
      <w:r w:rsidR="00CD2A8E" w:rsidRPr="002F51F3">
        <w:rPr>
          <w:rFonts w:ascii="Times New Roman" w:eastAsiaTheme="minorEastAsia" w:hAnsi="Times New Roman"/>
          <w:sz w:val="24"/>
          <w:szCs w:val="24"/>
        </w:rPr>
        <w:t xml:space="preserve"> </w:t>
      </w:r>
      <w:r w:rsidR="00CD2A8E" w:rsidRPr="002F51F3">
        <w:rPr>
          <w:rFonts w:ascii="Times New Roman" w:eastAsiaTheme="minorEastAsia" w:hAnsi="Times New Roman"/>
          <w:i/>
          <w:sz w:val="24"/>
          <w:szCs w:val="24"/>
        </w:rPr>
        <w:t>D</w:t>
      </w:r>
      <w:r w:rsidR="00CD2A8E" w:rsidRPr="002F51F3">
        <w:rPr>
          <w:rFonts w:ascii="Times New Roman" w:eastAsiaTheme="minorEastAsia" w:hAnsi="Times New Roman"/>
          <w:sz w:val="24"/>
          <w:szCs w:val="24"/>
          <w:vertAlign w:val="subscript"/>
        </w:rPr>
        <w:t>int</w:t>
      </w:r>
      <w:r w:rsidR="00CD2A8E" w:rsidRPr="002F51F3"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shown in the SEM images (Figs. 3 and S5) were quantitatively agreed</w:t>
      </w:r>
      <w:r>
        <w:rPr>
          <w:rFonts w:ascii="Times New Roman" w:hAnsi="Times New Roman"/>
          <w:sz w:val="24"/>
          <w:szCs w:val="24"/>
        </w:rPr>
        <w:t xml:space="preserve"> as compared in Fig. S6 and Table S1.</w:t>
      </w:r>
    </w:p>
    <w:p w:rsidR="00E94751" w:rsidRDefault="00E94751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 w:rsidRPr="00E94751">
        <w:rPr>
          <w:rFonts w:ascii="Times New Roman" w:hAnsi="Times New Roman"/>
          <w:sz w:val="24"/>
          <w:szCs w:val="24"/>
        </w:rPr>
        <w:t xml:space="preserve">If morphologies of sides and bottom surfaces of a pristine Al substrate would be enhancing as good as those of front and back surfaces, the AAOs with </w:t>
      </w:r>
      <w:r w:rsidR="001B4040">
        <w:rPr>
          <w:rFonts w:ascii="Times New Roman" w:hAnsi="Times New Roman"/>
          <w:sz w:val="24"/>
          <w:szCs w:val="24"/>
        </w:rPr>
        <w:t>comparable</w:t>
      </w:r>
      <w:r w:rsidRPr="00E94751">
        <w:rPr>
          <w:rFonts w:ascii="Times New Roman" w:hAnsi="Times New Roman"/>
          <w:sz w:val="24"/>
          <w:szCs w:val="24"/>
        </w:rPr>
        <w:t xml:space="preserve"> </w:t>
      </w:r>
      <w:r w:rsidRPr="001B4040">
        <w:rPr>
          <w:rFonts w:ascii="Times New Roman" w:hAnsi="Times New Roman"/>
          <w:i/>
          <w:sz w:val="24"/>
          <w:szCs w:val="24"/>
        </w:rPr>
        <w:t>D</w:t>
      </w:r>
      <w:r w:rsidRPr="001B4040">
        <w:rPr>
          <w:rFonts w:ascii="Times New Roman" w:hAnsi="Times New Roman"/>
          <w:sz w:val="24"/>
          <w:szCs w:val="24"/>
          <w:vertAlign w:val="subscript"/>
        </w:rPr>
        <w:t>P0</w:t>
      </w:r>
      <w:r w:rsidRPr="00E94751">
        <w:rPr>
          <w:rFonts w:ascii="Times New Roman" w:hAnsi="Times New Roman"/>
          <w:sz w:val="24"/>
          <w:szCs w:val="24"/>
        </w:rPr>
        <w:t xml:space="preserve"> and </w:t>
      </w:r>
      <w:r w:rsidRPr="001B4040">
        <w:rPr>
          <w:rFonts w:ascii="Times New Roman" w:hAnsi="Times New Roman"/>
          <w:i/>
          <w:sz w:val="24"/>
          <w:szCs w:val="24"/>
        </w:rPr>
        <w:t>D</w:t>
      </w:r>
      <w:r w:rsidRPr="001B4040">
        <w:rPr>
          <w:rFonts w:ascii="Times New Roman" w:hAnsi="Times New Roman"/>
          <w:sz w:val="24"/>
          <w:szCs w:val="24"/>
          <w:vertAlign w:val="subscript"/>
        </w:rPr>
        <w:t>int</w:t>
      </w:r>
      <w:r w:rsidRPr="00E94751">
        <w:rPr>
          <w:rFonts w:ascii="Times New Roman" w:hAnsi="Times New Roman"/>
          <w:sz w:val="24"/>
          <w:szCs w:val="24"/>
        </w:rPr>
        <w:t xml:space="preserve"> c</w:t>
      </w:r>
      <w:r w:rsidR="001B4040">
        <w:rPr>
          <w:rFonts w:ascii="Times New Roman" w:hAnsi="Times New Roman"/>
          <w:sz w:val="24"/>
          <w:szCs w:val="24"/>
        </w:rPr>
        <w:t>an</w:t>
      </w:r>
      <w:r w:rsidRPr="00E94751">
        <w:rPr>
          <w:rFonts w:ascii="Times New Roman" w:hAnsi="Times New Roman"/>
          <w:sz w:val="24"/>
          <w:szCs w:val="24"/>
        </w:rPr>
        <w:t xml:space="preserve"> be </w:t>
      </w:r>
      <w:r w:rsidR="001B4040">
        <w:rPr>
          <w:rFonts w:ascii="Times New Roman" w:hAnsi="Times New Roman"/>
          <w:sz w:val="24"/>
          <w:szCs w:val="24"/>
        </w:rPr>
        <w:t>fabricated</w:t>
      </w:r>
      <w:r w:rsidRPr="00E94751">
        <w:rPr>
          <w:rFonts w:ascii="Times New Roman" w:hAnsi="Times New Roman"/>
          <w:sz w:val="24"/>
          <w:szCs w:val="24"/>
        </w:rPr>
        <w:t xml:space="preserve"> independent of surface locations </w:t>
      </w:r>
      <w:r w:rsidR="001B4040">
        <w:rPr>
          <w:rFonts w:ascii="Times New Roman" w:hAnsi="Times New Roman"/>
          <w:sz w:val="24"/>
          <w:szCs w:val="24"/>
        </w:rPr>
        <w:t>based on</w:t>
      </w:r>
      <w:r w:rsidRPr="00E94751">
        <w:rPr>
          <w:rFonts w:ascii="Times New Roman" w:hAnsi="Times New Roman"/>
          <w:sz w:val="24"/>
          <w:szCs w:val="24"/>
        </w:rPr>
        <w:t xml:space="preserve"> the fact that electric fields in the SMSA were </w:t>
      </w:r>
      <w:r w:rsidR="001B4040">
        <w:rPr>
          <w:rFonts w:ascii="Times New Roman" w:hAnsi="Times New Roman"/>
          <w:sz w:val="24"/>
          <w:szCs w:val="24"/>
        </w:rPr>
        <w:t>applied to</w:t>
      </w:r>
      <w:r w:rsidRPr="00E94751">
        <w:rPr>
          <w:rFonts w:ascii="Times New Roman" w:hAnsi="Times New Roman"/>
          <w:sz w:val="24"/>
          <w:szCs w:val="24"/>
        </w:rPr>
        <w:t xml:space="preserve"> the normal direction of the Al </w:t>
      </w:r>
      <w:proofErr w:type="spellStart"/>
      <w:r w:rsidRPr="00E94751">
        <w:rPr>
          <w:rFonts w:ascii="Times New Roman" w:hAnsi="Times New Roman"/>
          <w:sz w:val="24"/>
          <w:szCs w:val="24"/>
        </w:rPr>
        <w:t>substrate</w:t>
      </w:r>
      <w:r w:rsidR="00307ECB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PEVuZE5vdGU+PENpdGU+PEF1dGhvcj5MZWU8L0F1dGhvcj48WWVhcj4yMDE0PC9ZZWFyPjxSZWNO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</w:fldData>
        </w:fldChar>
      </w:r>
      <w:r w:rsidR="00CB12E7">
        <w:rPr>
          <w:rFonts w:ascii="Times New Roman" w:hAnsi="Times New Roman"/>
          <w:sz w:val="24"/>
          <w:szCs w:val="24"/>
        </w:rPr>
        <w:instrText xml:space="preserve"> ADDIN EN.CITE </w:instrText>
      </w:r>
      <w:proofErr w:type="spellEnd"/>
      <w:r w:rsidR="00CB12E7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PEVuZE5vdGU+PENpdGU+PEF1dGhvcj5MZWU8L0F1dGhvcj48WWVhcj4yMDE0PC9ZZWFyPjxSZWNO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</w:fldData>
        </w:fldChar>
      </w:r>
      <w:r w:rsidR="00CB12E7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CB12E7">
        <w:rPr>
          <w:rFonts w:ascii="Times New Roman" w:hAnsi="Times New Roman"/>
          <w:sz w:val="24"/>
          <w:szCs w:val="24"/>
        </w:rPr>
      </w:r>
      <w:r w:rsidR="00CB12E7">
        <w:rPr>
          <w:rFonts w:ascii="Times New Roman" w:hAnsi="Times New Roman"/>
          <w:sz w:val="24"/>
          <w:szCs w:val="24"/>
        </w:rPr>
        <w:fldChar w:fldCharType="end"/>
      </w:r>
      <w:proofErr w:type="spellStart"/>
      <w:r w:rsidR="00307ECB">
        <w:rPr>
          <w:rFonts w:ascii="Times New Roman" w:hAnsi="Times New Roman"/>
          <w:sz w:val="24"/>
          <w:szCs w:val="24"/>
        </w:rPr>
      </w:r>
      <w:r w:rsidR="00307ECB">
        <w:rPr>
          <w:rFonts w:ascii="Times New Roman" w:hAnsi="Times New Roman"/>
          <w:sz w:val="24"/>
          <w:szCs w:val="24"/>
        </w:rPr>
        <w:fldChar w:fldCharType="separate"/>
      </w:r>
      <w:r w:rsidR="00CB12E7" w:rsidRPr="00CB12E7">
        <w:rPr>
          <w:rFonts w:ascii="Times New Roman" w:hAnsi="Times New Roman"/>
          <w:noProof/>
          <w:sz w:val="24"/>
          <w:szCs w:val="24"/>
          <w:vertAlign w:val="superscript"/>
        </w:rPr>
        <w:t>S</w:t>
      </w:r>
      <w:proofErr w:type="spellEnd"/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begin"/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instrText xml:space="preserve"> HYPERLINK \l "_ENREF_1" \o "Hong, 2015 #107" </w:instrText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separate"/>
      </w:r>
      <w:r w:rsidR="00CB12E7" w:rsidRPr="00CB12E7">
        <w:rPr>
          <w:rFonts w:ascii="Times New Roman" w:hAnsi="Times New Roman"/>
          <w:noProof/>
          <w:sz w:val="24"/>
          <w:szCs w:val="24"/>
          <w:vertAlign w:val="superscript"/>
        </w:rPr>
        <w:t>1-3</w:t>
      </w:r>
      <w:r w:rsidR="00CB12E7">
        <w:rPr>
          <w:rFonts w:ascii="Times New Roman" w:hAnsi="Times New Roman"/>
          <w:noProof/>
          <w:sz w:val="24"/>
          <w:szCs w:val="24"/>
          <w:vertAlign w:val="superscript"/>
        </w:rPr>
        <w:fldChar w:fldCharType="end"/>
      </w:r>
      <w:r w:rsidR="00307ECB">
        <w:rPr>
          <w:rFonts w:ascii="Times New Roman" w:hAnsi="Times New Roman"/>
          <w:sz w:val="24"/>
          <w:szCs w:val="24"/>
        </w:rPr>
        <w:fldChar w:fldCharType="end"/>
      </w:r>
      <w:r w:rsidRPr="00E94751">
        <w:rPr>
          <w:rFonts w:ascii="Times New Roman" w:hAnsi="Times New Roman"/>
          <w:sz w:val="24"/>
          <w:szCs w:val="24"/>
        </w:rPr>
        <w:t>.</w:t>
      </w:r>
    </w:p>
    <w:p w:rsidR="00616719" w:rsidRDefault="00616719" w:rsidP="0070724C">
      <w:pPr>
        <w:spacing w:after="0" w:line="480" w:lineRule="auto"/>
        <w:jc w:val="left"/>
        <w:rPr>
          <w:rFonts w:ascii="Times New Roman" w:eastAsiaTheme="minorEastAsia" w:hAnsi="Times New Roman"/>
          <w:b/>
          <w:sz w:val="24"/>
          <w:szCs w:val="24"/>
        </w:rPr>
      </w:pPr>
      <w:r w:rsidRPr="00014D39">
        <w:rPr>
          <w:rFonts w:ascii="Times New Roman" w:eastAsiaTheme="minorEastAsia" w:hAnsi="Times New Roman" w:hint="eastAsia"/>
          <w:b/>
          <w:sz w:val="24"/>
          <w:szCs w:val="24"/>
        </w:rPr>
        <w:t>Reference</w:t>
      </w:r>
      <w:r w:rsidRPr="00014D39">
        <w:rPr>
          <w:rFonts w:ascii="Times New Roman" w:eastAsiaTheme="minorEastAsia" w:hAnsi="Times New Roman"/>
          <w:b/>
          <w:sz w:val="24"/>
          <w:szCs w:val="24"/>
        </w:rPr>
        <w:t>s</w:t>
      </w:r>
    </w:p>
    <w:p w:rsidR="00CB12E7" w:rsidRPr="00CB12E7" w:rsidRDefault="0033060B" w:rsidP="0070724C">
      <w:pPr>
        <w:pStyle w:val="EndNoteBibliography"/>
        <w:spacing w:after="0"/>
        <w:ind w:left="560" w:hanging="560"/>
        <w:jc w:val="left"/>
      </w:pPr>
      <w:r>
        <w:lastRenderedPageBreak/>
        <w:fldChar w:fldCharType="begin"/>
      </w:r>
      <w:r>
        <w:instrText xml:space="preserve"> ADDIN EN.REFLIST </w:instrText>
      </w:r>
      <w:r>
        <w:fldChar w:fldCharType="separate"/>
      </w:r>
      <w:bookmarkStart w:id="0" w:name="_ENREF_1"/>
      <w:r w:rsidR="00CB12E7" w:rsidRPr="00CB12E7">
        <w:t>S1.</w:t>
      </w:r>
      <w:r w:rsidR="00CB12E7" w:rsidRPr="00CB12E7">
        <w:tab/>
        <w:t xml:space="preserve">Hong, Y. K., Kim, B. H., Kim, D. I., Park, D. H. Joo, J. High-yield and environment-minded fabrication of nanoporous anodic aluminum oxide templates. </w:t>
      </w:r>
      <w:r w:rsidR="00CB12E7" w:rsidRPr="00CB12E7">
        <w:rPr>
          <w:i/>
        </w:rPr>
        <w:t>RSC Adv.</w:t>
      </w:r>
      <w:r w:rsidR="00CB12E7" w:rsidRPr="00CB12E7">
        <w:t xml:space="preserve"> </w:t>
      </w:r>
      <w:r w:rsidR="00CB12E7" w:rsidRPr="00CB12E7">
        <w:rPr>
          <w:b/>
        </w:rPr>
        <w:t>5</w:t>
      </w:r>
      <w:r w:rsidR="00CB12E7" w:rsidRPr="00CB12E7">
        <w:t xml:space="preserve"> (34), 26872-26877, doi:10.1039/c5ra00198f (2015).</w:t>
      </w:r>
      <w:bookmarkEnd w:id="0"/>
    </w:p>
    <w:p w:rsidR="00CB12E7" w:rsidRPr="00CB12E7" w:rsidRDefault="00CB12E7" w:rsidP="0070724C">
      <w:pPr>
        <w:pStyle w:val="EndNoteBibliography"/>
        <w:spacing w:after="0"/>
        <w:ind w:left="560" w:hanging="560"/>
        <w:jc w:val="left"/>
      </w:pPr>
      <w:bookmarkStart w:id="1" w:name="_ENREF_2"/>
      <w:r w:rsidRPr="00CB12E7">
        <w:t>S2.</w:t>
      </w:r>
      <w:r w:rsidRPr="00CB12E7">
        <w:tab/>
        <w:t>Jeong, S. H.</w:t>
      </w:r>
      <w:r w:rsidRPr="00CB12E7">
        <w:rPr>
          <w:i/>
        </w:rPr>
        <w:t xml:space="preserve"> et al.</w:t>
      </w:r>
      <w:r w:rsidRPr="00CB12E7">
        <w:t xml:space="preserve"> Massive, eco-friendly, and facile fabrication of multi-functional anodic aluminum oxides: application to nanoporous templates and sensing platforms. </w:t>
      </w:r>
      <w:r w:rsidRPr="00CB12E7">
        <w:rPr>
          <w:i/>
        </w:rPr>
        <w:t>RSC Adv.</w:t>
      </w:r>
      <w:r w:rsidRPr="00CB12E7">
        <w:t xml:space="preserve"> </w:t>
      </w:r>
      <w:r w:rsidRPr="00CB12E7">
        <w:rPr>
          <w:b/>
        </w:rPr>
        <w:t>7</w:t>
      </w:r>
      <w:r w:rsidRPr="00CB12E7">
        <w:t xml:space="preserve"> (8), 4518-4530, doi:10.1039/C6RA25201J (2017).</w:t>
      </w:r>
      <w:bookmarkEnd w:id="1"/>
    </w:p>
    <w:p w:rsidR="00CB12E7" w:rsidRPr="00CB12E7" w:rsidRDefault="00CB12E7" w:rsidP="0070724C">
      <w:pPr>
        <w:pStyle w:val="EndNoteBibliography"/>
        <w:ind w:left="560" w:hanging="560"/>
        <w:jc w:val="left"/>
      </w:pPr>
      <w:bookmarkStart w:id="2" w:name="_ENREF_3"/>
      <w:r w:rsidRPr="00CB12E7">
        <w:t>S3.</w:t>
      </w:r>
      <w:r w:rsidRPr="00CB12E7">
        <w:tab/>
        <w:t xml:space="preserve">Lee, W. Park, S.-J. Porous Anodic Aluminum Oxide: Anodization and Templated Synthesis of Functional Nanostructures. </w:t>
      </w:r>
      <w:r w:rsidRPr="00CB12E7">
        <w:rPr>
          <w:i/>
        </w:rPr>
        <w:t>Chem. Rev.</w:t>
      </w:r>
      <w:r w:rsidRPr="00CB12E7">
        <w:t xml:space="preserve"> </w:t>
      </w:r>
      <w:r w:rsidRPr="00CB12E7">
        <w:rPr>
          <w:b/>
        </w:rPr>
        <w:t>114</w:t>
      </w:r>
      <w:r w:rsidRPr="00CB12E7">
        <w:t xml:space="preserve"> (15), 7487-7556 (2014).</w:t>
      </w:r>
      <w:bookmarkEnd w:id="2"/>
    </w:p>
    <w:p w:rsidR="00616719" w:rsidRDefault="0033060B" w:rsidP="0070724C">
      <w:pPr>
        <w:spacing w:after="0" w:line="480" w:lineRule="auto"/>
        <w:jc w:val="left"/>
        <w:rPr>
          <w:rFonts w:ascii="Times New Roman" w:hAnsi="Times New Roman"/>
          <w:b/>
        </w:rPr>
      </w:pPr>
      <w:r>
        <w:fldChar w:fldCharType="end"/>
      </w:r>
      <w:r w:rsidR="00616719" w:rsidRPr="00425CD1">
        <w:rPr>
          <w:rFonts w:ascii="Times New Roman" w:hAnsi="Times New Roman"/>
          <w:b/>
          <w:sz w:val="24"/>
          <w:szCs w:val="24"/>
        </w:rPr>
        <w:br w:type="page"/>
      </w:r>
    </w:p>
    <w:p w:rsidR="00856B3E" w:rsidRPr="00684D8E" w:rsidRDefault="00856B3E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 w:rsidRPr="00684D8E">
        <w:rPr>
          <w:rFonts w:ascii="Times New Roman" w:hAnsi="Times New Roman" w:hint="eastAsia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 w:val="24"/>
          <w:szCs w:val="24"/>
        </w:rPr>
        <w:t>S</w:t>
      </w:r>
      <w:r w:rsidRPr="00684D8E">
        <w:rPr>
          <w:rFonts w:ascii="Times New Roman" w:hAnsi="Times New Roman" w:hint="eastAsia"/>
          <w:b/>
          <w:sz w:val="24"/>
          <w:szCs w:val="24"/>
        </w:rPr>
        <w:t>1</w:t>
      </w:r>
      <w:r w:rsidRPr="00684D8E">
        <w:rPr>
          <w:rFonts w:ascii="Times New Roman" w:hAnsi="Times New Roman"/>
          <w:sz w:val="24"/>
          <w:szCs w:val="24"/>
        </w:rPr>
        <w:t xml:space="preserve"> Characteristic dimensions of the as-</w:t>
      </w:r>
      <w:r w:rsidR="001B4040">
        <w:rPr>
          <w:rFonts w:ascii="Times New Roman" w:hAnsi="Times New Roman"/>
          <w:sz w:val="24"/>
          <w:szCs w:val="24"/>
        </w:rPr>
        <w:t>detached</w:t>
      </w:r>
      <w:r w:rsidRPr="00684D8E">
        <w:rPr>
          <w:rFonts w:ascii="Times New Roman" w:hAnsi="Times New Roman"/>
          <w:sz w:val="24"/>
          <w:szCs w:val="24"/>
        </w:rPr>
        <w:t xml:space="preserve"> AAOs</w:t>
      </w:r>
      <w:r>
        <w:rPr>
          <w:rFonts w:ascii="Times New Roman" w:hAnsi="Times New Roman"/>
          <w:sz w:val="24"/>
          <w:szCs w:val="24"/>
        </w:rPr>
        <w:t xml:space="preserve"> shown in Fig</w:t>
      </w:r>
      <w:r w:rsidR="001B404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3</w:t>
      </w:r>
      <w:r w:rsidR="001B4040">
        <w:rPr>
          <w:rFonts w:ascii="Times New Roman" w:hAnsi="Times New Roman"/>
          <w:sz w:val="24"/>
          <w:szCs w:val="24"/>
        </w:rPr>
        <w:t xml:space="preserve"> and S5 with respect to the location</w:t>
      </w:r>
      <w:r w:rsidR="00EE5A0C">
        <w:rPr>
          <w:rFonts w:ascii="Times New Roman" w:hAnsi="Times New Roman"/>
          <w:sz w:val="24"/>
          <w:szCs w:val="24"/>
        </w:rPr>
        <w:t>s</w:t>
      </w:r>
      <w:r w:rsidR="001B4040">
        <w:rPr>
          <w:rFonts w:ascii="Times New Roman" w:hAnsi="Times New Roman"/>
          <w:sz w:val="24"/>
          <w:szCs w:val="24"/>
        </w:rPr>
        <w:t xml:space="preserve"> of corresponding surfaces</w:t>
      </w:r>
      <w:r w:rsidRPr="00684D8E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856B3E" w:rsidRPr="00684D8E" w:rsidTr="007A606F">
        <w:trPr>
          <w:trHeight w:val="567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856B3E" w:rsidRPr="00684D8E" w:rsidRDefault="00856B3E" w:rsidP="0070724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>Applied Sequence</w:t>
            </w:r>
          </w:p>
          <w:p w:rsidR="00856B3E" w:rsidRPr="00684D8E" w:rsidRDefault="00856B3E" w:rsidP="0070724C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684D8E">
              <w:rPr>
                <w:rFonts w:ascii="Times New Roman" w:hAnsi="Times New Roman"/>
                <w:b/>
                <w:i/>
                <w:sz w:val="24"/>
                <w:szCs w:val="24"/>
              </w:rPr>
              <w:t>n</w:t>
            </w: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i/>
                <w:sz w:val="24"/>
                <w:szCs w:val="24"/>
              </w:rPr>
              <w:t>D</w:t>
            </w:r>
            <w:r w:rsidRPr="00684D8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P0</w:t>
            </w: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 xml:space="preserve"> (nm)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i/>
                <w:sz w:val="24"/>
                <w:szCs w:val="24"/>
              </w:rPr>
              <w:t>D</w:t>
            </w:r>
            <w:r w:rsidRPr="00684D8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int</w:t>
            </w: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 xml:space="preserve"> (nm)</w:t>
            </w:r>
          </w:p>
        </w:tc>
      </w:tr>
      <w:tr w:rsidR="00856B3E" w:rsidRPr="00684D8E" w:rsidTr="007A606F">
        <w:trPr>
          <w:trHeight w:val="567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>Front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>Back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>Front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>Back</w:t>
            </w:r>
          </w:p>
        </w:tc>
      </w:tr>
      <w:tr w:rsidR="00856B3E" w:rsidRPr="00684D8E" w:rsidTr="007A606F">
        <w:trPr>
          <w:trHeight w:val="680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56B3E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44.2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56B3E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44.6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3.61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97.</w:t>
            </w:r>
            <w:r w:rsidR="007A606F">
              <w:rPr>
                <w:rFonts w:ascii="Times New Roman" w:hAnsi="Times New Roman"/>
                <w:sz w:val="24"/>
                <w:szCs w:val="24"/>
              </w:rPr>
              <w:t>7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606F">
              <w:rPr>
                <w:rFonts w:ascii="Times New Roman" w:hAnsi="Times New Roman"/>
                <w:sz w:val="24"/>
                <w:szCs w:val="24"/>
              </w:rPr>
              <w:t>1.99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9</w:t>
            </w:r>
            <w:r w:rsidR="007A606F">
              <w:rPr>
                <w:rFonts w:ascii="Times New Roman" w:hAnsi="Times New Roman"/>
                <w:sz w:val="24"/>
                <w:szCs w:val="24"/>
              </w:rPr>
              <w:t>7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>.</w:t>
            </w:r>
            <w:r w:rsidR="007A606F">
              <w:rPr>
                <w:rFonts w:ascii="Times New Roman" w:hAnsi="Times New Roman"/>
                <w:sz w:val="24"/>
                <w:szCs w:val="24"/>
              </w:rPr>
              <w:t>8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 w:rsidR="007A606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856B3E" w:rsidRPr="00684D8E" w:rsidTr="007A606F">
        <w:trPr>
          <w:trHeight w:val="680"/>
        </w:trPr>
        <w:tc>
          <w:tcPr>
            <w:tcW w:w="1701" w:type="dxa"/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856B3E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44.9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701" w:type="dxa"/>
            <w:vAlign w:val="center"/>
          </w:tcPr>
          <w:p w:rsidR="00856B3E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44.9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2.37</w:t>
            </w:r>
          </w:p>
        </w:tc>
        <w:tc>
          <w:tcPr>
            <w:tcW w:w="1701" w:type="dxa"/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9</w:t>
            </w:r>
            <w:r w:rsidR="007A606F">
              <w:rPr>
                <w:rFonts w:ascii="Times New Roman" w:hAnsi="Times New Roman"/>
                <w:sz w:val="24"/>
                <w:szCs w:val="24"/>
              </w:rPr>
              <w:t>8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>.</w:t>
            </w:r>
            <w:r w:rsidR="007A606F">
              <w:rPr>
                <w:rFonts w:ascii="Times New Roman" w:hAnsi="Times New Roman"/>
                <w:sz w:val="24"/>
                <w:szCs w:val="24"/>
              </w:rPr>
              <w:t>1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606F">
              <w:rPr>
                <w:rFonts w:ascii="Times New Roman" w:hAnsi="Times New Roman"/>
                <w:sz w:val="24"/>
                <w:szCs w:val="24"/>
              </w:rPr>
              <w:t>2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>.</w:t>
            </w:r>
            <w:r w:rsidR="007A606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01" w:type="dxa"/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97.</w:t>
            </w:r>
            <w:r w:rsidR="007A606F">
              <w:rPr>
                <w:rFonts w:ascii="Times New Roman" w:hAnsi="Times New Roman"/>
                <w:sz w:val="24"/>
                <w:szCs w:val="24"/>
              </w:rPr>
              <w:t>8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606F">
              <w:rPr>
                <w:rFonts w:ascii="Times New Roman" w:hAnsi="Times New Roman"/>
                <w:sz w:val="24"/>
                <w:szCs w:val="24"/>
              </w:rPr>
              <w:t>2.36</w:t>
            </w:r>
          </w:p>
        </w:tc>
      </w:tr>
      <w:tr w:rsidR="00856B3E" w:rsidRPr="00684D8E" w:rsidTr="007A606F">
        <w:trPr>
          <w:trHeight w:val="68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45.2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44.7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="00856B3E"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1.88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 xml:space="preserve">97.8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 w:rsidR="007A606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97.</w:t>
            </w:r>
            <w:r w:rsidR="007A606F">
              <w:rPr>
                <w:rFonts w:ascii="Times New Roman" w:hAnsi="Times New Roman"/>
                <w:sz w:val="24"/>
                <w:szCs w:val="24"/>
              </w:rPr>
              <w:t>7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606F">
              <w:rPr>
                <w:rFonts w:ascii="Times New Roman" w:hAnsi="Times New Roman"/>
                <w:sz w:val="24"/>
                <w:szCs w:val="24"/>
              </w:rPr>
              <w:t>1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>.</w:t>
            </w:r>
            <w:r w:rsidR="007A606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56B3E" w:rsidRPr="00684D8E" w:rsidTr="007A606F">
        <w:trPr>
          <w:trHeight w:val="680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856B3E" w:rsidRPr="00684D8E" w:rsidRDefault="00856B3E" w:rsidP="0070724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>Applied Sequence</w:t>
            </w:r>
          </w:p>
          <w:p w:rsidR="00856B3E" w:rsidRPr="00684D8E" w:rsidRDefault="00856B3E" w:rsidP="0070724C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684D8E">
              <w:rPr>
                <w:rFonts w:ascii="Times New Roman" w:hAnsi="Times New Roman"/>
                <w:b/>
                <w:i/>
                <w:sz w:val="24"/>
                <w:szCs w:val="24"/>
              </w:rPr>
              <w:t>n</w:t>
            </w: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i/>
                <w:sz w:val="24"/>
                <w:szCs w:val="24"/>
              </w:rPr>
              <w:t>D</w:t>
            </w:r>
            <w:r w:rsidRPr="00684D8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P0</w:t>
            </w: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 xml:space="preserve"> (nm)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b/>
                <w:i/>
                <w:sz w:val="24"/>
                <w:szCs w:val="24"/>
              </w:rPr>
              <w:t>D</w:t>
            </w:r>
            <w:r w:rsidRPr="00684D8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int</w:t>
            </w:r>
            <w:r w:rsidRPr="00684D8E">
              <w:rPr>
                <w:rFonts w:ascii="Times New Roman" w:hAnsi="Times New Roman"/>
                <w:b/>
                <w:sz w:val="24"/>
                <w:szCs w:val="24"/>
              </w:rPr>
              <w:t xml:space="preserve"> (nm)</w:t>
            </w:r>
          </w:p>
        </w:tc>
      </w:tr>
      <w:tr w:rsidR="00856B3E" w:rsidRPr="00684D8E" w:rsidTr="007A606F">
        <w:trPr>
          <w:trHeight w:val="680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Left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Right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Left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56B3E" w:rsidRPr="00684D8E" w:rsidRDefault="00856B3E" w:rsidP="0070724C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Right</w:t>
            </w:r>
          </w:p>
        </w:tc>
      </w:tr>
      <w:tr w:rsidR="007A606F" w:rsidRPr="00684D8E" w:rsidTr="007A606F">
        <w:trPr>
          <w:trHeight w:val="680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A606F" w:rsidRPr="00856B3E" w:rsidRDefault="007A606F" w:rsidP="0070724C">
            <w:pPr>
              <w:spacing w:line="276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44.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4.32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43.1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1.55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7.6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 xml:space="preserve">97.8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7A606F" w:rsidRPr="00684D8E" w:rsidTr="007A606F">
        <w:trPr>
          <w:trHeight w:val="680"/>
        </w:trPr>
        <w:tc>
          <w:tcPr>
            <w:tcW w:w="1701" w:type="dxa"/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34.9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3.97</w:t>
            </w:r>
          </w:p>
        </w:tc>
        <w:tc>
          <w:tcPr>
            <w:tcW w:w="1701" w:type="dxa"/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37.7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6.14</w:t>
            </w:r>
          </w:p>
        </w:tc>
        <w:tc>
          <w:tcPr>
            <w:tcW w:w="1701" w:type="dxa"/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98.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>.6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7A606F" w:rsidRPr="00684D8E" w:rsidTr="007A606F">
        <w:trPr>
          <w:trHeight w:val="68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42.4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34.7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2.30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A606F" w:rsidRPr="00684D8E" w:rsidRDefault="007A606F" w:rsidP="0070724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84D8E">
              <w:rPr>
                <w:rFonts w:ascii="Times New Roman" w:hAnsi="Times New Roman"/>
                <w:sz w:val="24"/>
                <w:szCs w:val="24"/>
              </w:rPr>
              <w:t>97.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4D8E">
              <w:rPr>
                <w:rFonts w:ascii="Times New Roman" w:hAnsi="Times New Roman"/>
                <w:sz w:val="24"/>
                <w:szCs w:val="24"/>
              </w:rPr>
              <w:sym w:font="Symbol" w:char="F0B1"/>
            </w:r>
            <w:r w:rsidRPr="00684D8E">
              <w:rPr>
                <w:rFonts w:ascii="Times New Roman" w:hAnsi="Times New Roman"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</w:tr>
    </w:tbl>
    <w:p w:rsidR="00856B3E" w:rsidRDefault="00856B3E" w:rsidP="0070724C">
      <w:p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16719" w:rsidRPr="00425CD1" w:rsidRDefault="008F08E1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59450" cy="4356100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R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4C" w:rsidRDefault="00616719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 w:rsidRPr="00B73B03">
        <w:rPr>
          <w:rFonts w:ascii="Times New Roman" w:hAnsi="Times New Roman"/>
          <w:b/>
          <w:sz w:val="24"/>
          <w:szCs w:val="24"/>
        </w:rPr>
        <w:t>Fig</w:t>
      </w:r>
      <w:r w:rsidR="00046847" w:rsidRPr="00B73B03">
        <w:rPr>
          <w:rFonts w:ascii="Times New Roman" w:hAnsi="Times New Roman"/>
          <w:b/>
          <w:sz w:val="24"/>
          <w:szCs w:val="24"/>
        </w:rPr>
        <w:t>.</w:t>
      </w:r>
      <w:r w:rsidRPr="00B73B03">
        <w:rPr>
          <w:rFonts w:ascii="Times New Roman" w:hAnsi="Times New Roman"/>
          <w:b/>
          <w:sz w:val="24"/>
          <w:szCs w:val="24"/>
        </w:rPr>
        <w:t xml:space="preserve"> S1 </w:t>
      </w:r>
      <w:r w:rsidR="008F08E1" w:rsidRPr="00B73B03">
        <w:rPr>
          <w:rFonts w:ascii="Times New Roman" w:hAnsi="Times New Roman"/>
          <w:sz w:val="24"/>
          <w:szCs w:val="24"/>
        </w:rPr>
        <w:t>Co</w:t>
      </w:r>
      <w:r w:rsidR="008F08E1" w:rsidRPr="008F08E1">
        <w:rPr>
          <w:rFonts w:ascii="Times New Roman" w:hAnsi="Times New Roman"/>
          <w:sz w:val="24"/>
          <w:szCs w:val="24"/>
        </w:rPr>
        <w:t>rner-view of SEM images of (a) pristine and (b) electropolished Al substrate.</w:t>
      </w:r>
      <w:r w:rsidR="00616096">
        <w:rPr>
          <w:rFonts w:ascii="Times New Roman" w:hAnsi="Times New Roman"/>
          <w:sz w:val="24"/>
          <w:szCs w:val="24"/>
        </w:rPr>
        <w:t xml:space="preserve"> </w:t>
      </w:r>
      <w:r w:rsidR="008F08E1" w:rsidRPr="008F08E1">
        <w:rPr>
          <w:rFonts w:ascii="Times New Roman" w:hAnsi="Times New Roman"/>
          <w:sz w:val="24"/>
          <w:szCs w:val="24"/>
        </w:rPr>
        <w:t xml:space="preserve">(c) A corner-view of SEM image taken right after </w:t>
      </w:r>
      <w:r w:rsidR="008F08E1">
        <w:rPr>
          <w:rFonts w:ascii="Times New Roman" w:hAnsi="Times New Roman"/>
          <w:sz w:val="24"/>
          <w:szCs w:val="24"/>
        </w:rPr>
        <w:t>1</w:t>
      </w:r>
      <w:r w:rsidR="008F08E1" w:rsidRPr="008F08E1">
        <w:rPr>
          <w:rFonts w:ascii="Times New Roman" w:hAnsi="Times New Roman"/>
          <w:sz w:val="24"/>
          <w:szCs w:val="24"/>
          <w:vertAlign w:val="superscript"/>
        </w:rPr>
        <w:t>st</w:t>
      </w:r>
      <w:r w:rsidR="008F08E1">
        <w:rPr>
          <w:rFonts w:ascii="Times New Roman" w:hAnsi="Times New Roman"/>
          <w:sz w:val="24"/>
          <w:szCs w:val="24"/>
        </w:rPr>
        <w:t xml:space="preserve"> </w:t>
      </w:r>
      <w:r w:rsidR="008F08E1" w:rsidRPr="008F08E1">
        <w:rPr>
          <w:rFonts w:ascii="Times New Roman" w:hAnsi="Times New Roman"/>
          <w:sz w:val="24"/>
          <w:szCs w:val="24"/>
        </w:rPr>
        <w:t xml:space="preserve">Main-SMSA. Plural AAOs </w:t>
      </w:r>
      <w:r w:rsidR="008F08E1">
        <w:rPr>
          <w:rFonts w:ascii="Times New Roman" w:hAnsi="Times New Roman"/>
          <w:sz w:val="24"/>
          <w:szCs w:val="24"/>
        </w:rPr>
        <w:t xml:space="preserve">were </w:t>
      </w:r>
      <w:r w:rsidR="008F08E1" w:rsidRPr="008F08E1">
        <w:rPr>
          <w:rFonts w:ascii="Times New Roman" w:hAnsi="Times New Roman"/>
          <w:sz w:val="24"/>
          <w:szCs w:val="24"/>
        </w:rPr>
        <w:t>formed on corresponding surfaces of the Al substrate.</w:t>
      </w:r>
      <w:r w:rsidR="00616096">
        <w:rPr>
          <w:rFonts w:ascii="Times New Roman" w:hAnsi="Times New Roman"/>
          <w:sz w:val="24"/>
          <w:szCs w:val="24"/>
        </w:rPr>
        <w:t xml:space="preserve"> </w:t>
      </w:r>
      <w:r w:rsidR="00616096" w:rsidRPr="00616096">
        <w:rPr>
          <w:rFonts w:ascii="Times New Roman" w:hAnsi="Times New Roman"/>
          <w:sz w:val="24"/>
          <w:szCs w:val="24"/>
        </w:rPr>
        <w:t>Th</w:t>
      </w:r>
      <w:r w:rsidR="00616096">
        <w:rPr>
          <w:rFonts w:ascii="Times New Roman" w:hAnsi="Times New Roman"/>
          <w:sz w:val="24"/>
          <w:szCs w:val="24"/>
        </w:rPr>
        <w:t>e</w:t>
      </w:r>
      <w:r w:rsidR="00616096" w:rsidRPr="00616096">
        <w:rPr>
          <w:rFonts w:ascii="Times New Roman" w:hAnsi="Times New Roman"/>
          <w:sz w:val="24"/>
          <w:szCs w:val="24"/>
        </w:rPr>
        <w:t>s</w:t>
      </w:r>
      <w:r w:rsidR="00616096">
        <w:rPr>
          <w:rFonts w:ascii="Times New Roman" w:hAnsi="Times New Roman"/>
          <w:sz w:val="24"/>
          <w:szCs w:val="24"/>
        </w:rPr>
        <w:t>e</w:t>
      </w:r>
      <w:r w:rsidR="00616096" w:rsidRPr="00616096">
        <w:rPr>
          <w:rFonts w:ascii="Times New Roman" w:hAnsi="Times New Roman"/>
          <w:sz w:val="24"/>
          <w:szCs w:val="24"/>
        </w:rPr>
        <w:t xml:space="preserve"> figure</w:t>
      </w:r>
      <w:r w:rsidR="00616096">
        <w:rPr>
          <w:rFonts w:ascii="Times New Roman" w:hAnsi="Times New Roman"/>
          <w:sz w:val="24"/>
          <w:szCs w:val="24"/>
        </w:rPr>
        <w:t>s</w:t>
      </w:r>
      <w:r w:rsidR="00616096" w:rsidRPr="00616096">
        <w:rPr>
          <w:rFonts w:ascii="Times New Roman" w:hAnsi="Times New Roman"/>
          <w:sz w:val="24"/>
          <w:szCs w:val="24"/>
        </w:rPr>
        <w:t xml:space="preserve"> ha</w:t>
      </w:r>
      <w:r w:rsidR="00616096">
        <w:rPr>
          <w:rFonts w:ascii="Times New Roman" w:hAnsi="Times New Roman"/>
          <w:sz w:val="24"/>
          <w:szCs w:val="24"/>
        </w:rPr>
        <w:t>ve</w:t>
      </w:r>
      <w:r w:rsidR="00616096" w:rsidRPr="00616096">
        <w:rPr>
          <w:rFonts w:ascii="Times New Roman" w:hAnsi="Times New Roman"/>
          <w:sz w:val="24"/>
          <w:szCs w:val="24"/>
        </w:rPr>
        <w:t xml:space="preserve"> been modified from [</w:t>
      </w:r>
      <w:r w:rsidR="00616096">
        <w:rPr>
          <w:rFonts w:ascii="Times New Roman" w:hAnsi="Times New Roman"/>
          <w:sz w:val="24"/>
          <w:szCs w:val="24"/>
        </w:rPr>
        <w:t>S1</w:t>
      </w:r>
      <w:r w:rsidR="00616096" w:rsidRPr="00616096">
        <w:rPr>
          <w:rFonts w:ascii="Times New Roman" w:hAnsi="Times New Roman"/>
          <w:sz w:val="24"/>
          <w:szCs w:val="24"/>
        </w:rPr>
        <w:t>]</w:t>
      </w:r>
      <w:r w:rsidR="00616096">
        <w:rPr>
          <w:rFonts w:ascii="Times New Roman" w:hAnsi="Times New Roman"/>
          <w:sz w:val="24"/>
          <w:szCs w:val="24"/>
        </w:rPr>
        <w:t>.</w:t>
      </w:r>
    </w:p>
    <w:p w:rsidR="0070724C" w:rsidRDefault="0070724C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B4348" w:rsidRDefault="004B4348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</w:p>
    <w:p w:rsidR="004B4348" w:rsidRDefault="004B4348" w:rsidP="0070724C">
      <w:pPr>
        <w:spacing w:after="160" w:line="259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0" distR="0">
            <wp:extent cx="4500000" cy="2435780"/>
            <wp:effectExtent l="0" t="0" r="0" b="317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4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48" w:rsidRDefault="004B4348" w:rsidP="0070724C">
      <w:pPr>
        <w:spacing w:after="160" w:line="259" w:lineRule="auto"/>
        <w:jc w:val="left"/>
        <w:rPr>
          <w:rFonts w:ascii="Times New Roman" w:eastAsiaTheme="minorEastAsia" w:hAnsi="Times New Roman"/>
          <w:sz w:val="24"/>
          <w:szCs w:val="24"/>
        </w:rPr>
      </w:pPr>
    </w:p>
    <w:p w:rsidR="007D3E6D" w:rsidRDefault="007D3E6D" w:rsidP="0070724C">
      <w:pPr>
        <w:spacing w:after="160" w:line="259" w:lineRule="auto"/>
        <w:jc w:val="left"/>
        <w:rPr>
          <w:rFonts w:ascii="Times New Roman" w:eastAsiaTheme="minorEastAsia" w:hAnsi="Times New Roman"/>
          <w:sz w:val="24"/>
          <w:szCs w:val="24"/>
        </w:rPr>
      </w:pPr>
    </w:p>
    <w:p w:rsidR="007D3E6D" w:rsidRDefault="007D3E6D" w:rsidP="0070724C">
      <w:pPr>
        <w:spacing w:after="160" w:line="259" w:lineRule="auto"/>
        <w:jc w:val="left"/>
        <w:rPr>
          <w:rFonts w:ascii="Times New Roman" w:eastAsiaTheme="minorEastAsia" w:hAnsi="Times New Roman"/>
          <w:sz w:val="24"/>
          <w:szCs w:val="24"/>
        </w:rPr>
      </w:pPr>
    </w:p>
    <w:p w:rsidR="007D3E6D" w:rsidRDefault="007D3E6D" w:rsidP="0070724C">
      <w:pPr>
        <w:spacing w:after="160" w:line="259" w:lineRule="auto"/>
        <w:jc w:val="left"/>
        <w:rPr>
          <w:rFonts w:ascii="Times New Roman" w:eastAsiaTheme="minorEastAsia" w:hAnsi="Times New Roman"/>
          <w:sz w:val="24"/>
          <w:szCs w:val="24"/>
        </w:rPr>
      </w:pPr>
    </w:p>
    <w:p w:rsidR="004B4348" w:rsidRDefault="004B4348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 w:rsidRPr="00B73B03">
        <w:rPr>
          <w:rFonts w:ascii="Times New Roman" w:hAnsi="Times New Roman"/>
          <w:b/>
          <w:sz w:val="24"/>
          <w:szCs w:val="24"/>
        </w:rPr>
        <w:t>Fig. S</w:t>
      </w:r>
      <w:r>
        <w:rPr>
          <w:rFonts w:ascii="Times New Roman" w:hAnsi="Times New Roman"/>
          <w:b/>
          <w:sz w:val="24"/>
          <w:szCs w:val="24"/>
        </w:rPr>
        <w:t>2</w:t>
      </w:r>
      <w:r w:rsidRPr="00B73B03">
        <w:rPr>
          <w:rFonts w:ascii="Times New Roman" w:hAnsi="Times New Roman"/>
          <w:b/>
          <w:sz w:val="24"/>
          <w:szCs w:val="24"/>
        </w:rPr>
        <w:t xml:space="preserve"> </w:t>
      </w:r>
      <w:r w:rsidRPr="004B4348">
        <w:rPr>
          <w:rFonts w:ascii="Times New Roman" w:hAnsi="Times New Roman"/>
          <w:sz w:val="24"/>
          <w:szCs w:val="24"/>
        </w:rPr>
        <w:t>Schematic</w:t>
      </w:r>
      <w:r>
        <w:rPr>
          <w:rFonts w:ascii="Times New Roman" w:hAnsi="Times New Roman"/>
          <w:sz w:val="24"/>
          <w:szCs w:val="24"/>
        </w:rPr>
        <w:t xml:space="preserve"> arrangement of </w:t>
      </w:r>
      <w:r w:rsidR="00A94228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Pt wire and Al substrate in top-view</w:t>
      </w:r>
      <w:r w:rsidRPr="008F08E1">
        <w:rPr>
          <w:rFonts w:ascii="Times New Roman" w:hAnsi="Times New Roman"/>
          <w:sz w:val="24"/>
          <w:szCs w:val="24"/>
        </w:rPr>
        <w:t>.</w:t>
      </w:r>
    </w:p>
    <w:p w:rsidR="007D3E6D" w:rsidRDefault="007D3E6D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</w:p>
    <w:p w:rsidR="00616719" w:rsidRPr="0007232D" w:rsidRDefault="006171DE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00000" cy="2703307"/>
            <wp:effectExtent l="0" t="0" r="0" b="190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7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96" w:rsidRPr="00616096" w:rsidRDefault="00616096" w:rsidP="0070724C">
      <w:pPr>
        <w:spacing w:after="0" w:line="480" w:lineRule="auto"/>
        <w:jc w:val="left"/>
        <w:rPr>
          <w:rFonts w:ascii="Times New Roman" w:eastAsiaTheme="minorEastAsia" w:hAnsi="Times New Roman"/>
          <w:sz w:val="24"/>
          <w:szCs w:val="24"/>
        </w:rPr>
      </w:pPr>
    </w:p>
    <w:p w:rsidR="00616719" w:rsidRPr="00425CD1" w:rsidRDefault="00616719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 w:rsidRPr="00425CD1">
        <w:rPr>
          <w:rFonts w:ascii="Times New Roman" w:hAnsi="Times New Roman"/>
          <w:b/>
          <w:sz w:val="24"/>
          <w:szCs w:val="24"/>
        </w:rPr>
        <w:t>Fig</w:t>
      </w:r>
      <w:r w:rsidR="00046847">
        <w:rPr>
          <w:rFonts w:ascii="Times New Roman" w:hAnsi="Times New Roman"/>
          <w:b/>
          <w:sz w:val="24"/>
          <w:szCs w:val="24"/>
        </w:rPr>
        <w:t>.</w:t>
      </w:r>
      <w:r w:rsidRPr="00425CD1">
        <w:rPr>
          <w:rFonts w:ascii="Times New Roman" w:hAnsi="Times New Roman"/>
          <w:b/>
          <w:sz w:val="24"/>
          <w:szCs w:val="24"/>
        </w:rPr>
        <w:t xml:space="preserve"> S</w:t>
      </w:r>
      <w:r w:rsidR="006171DE">
        <w:rPr>
          <w:rFonts w:ascii="Times New Roman" w:hAnsi="Times New Roman"/>
          <w:b/>
          <w:sz w:val="24"/>
          <w:szCs w:val="24"/>
        </w:rPr>
        <w:t>3</w:t>
      </w:r>
      <w:r w:rsidRPr="00425CD1">
        <w:rPr>
          <w:rFonts w:ascii="Times New Roman" w:hAnsi="Times New Roman"/>
          <w:sz w:val="24"/>
          <w:szCs w:val="24"/>
        </w:rPr>
        <w:t xml:space="preserve"> </w:t>
      </w:r>
      <w:r w:rsidR="006171DE">
        <w:rPr>
          <w:rFonts w:ascii="Times New Roman" w:hAnsi="Times New Roman"/>
          <w:sz w:val="24"/>
          <w:szCs w:val="24"/>
        </w:rPr>
        <w:t>Photographs of</w:t>
      </w:r>
      <w:r w:rsidR="00A94228">
        <w:rPr>
          <w:rFonts w:ascii="Times New Roman" w:hAnsi="Times New Roman"/>
          <w:sz w:val="24"/>
          <w:szCs w:val="24"/>
        </w:rPr>
        <w:t xml:space="preserve"> the</w:t>
      </w:r>
      <w:r w:rsidR="006171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425CD1">
        <w:rPr>
          <w:rFonts w:ascii="Times New Roman" w:hAnsi="Times New Roman"/>
          <w:sz w:val="24"/>
          <w:szCs w:val="24"/>
        </w:rPr>
        <w:t xml:space="preserve">a) </w:t>
      </w:r>
      <w:r w:rsidR="006171DE">
        <w:rPr>
          <w:rFonts w:ascii="Times New Roman" w:hAnsi="Times New Roman"/>
          <w:sz w:val="24"/>
          <w:szCs w:val="24"/>
        </w:rPr>
        <w:t>pristine</w:t>
      </w:r>
      <w:r w:rsidRPr="00425CD1"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sz w:val="24"/>
          <w:szCs w:val="24"/>
        </w:rPr>
        <w:t>(</w:t>
      </w:r>
      <w:r w:rsidRPr="00425CD1">
        <w:rPr>
          <w:rFonts w:ascii="Times New Roman" w:hAnsi="Times New Roman"/>
          <w:sz w:val="24"/>
          <w:szCs w:val="24"/>
        </w:rPr>
        <w:t xml:space="preserve">b) </w:t>
      </w:r>
      <w:r w:rsidR="006171DE">
        <w:rPr>
          <w:rFonts w:ascii="Times New Roman" w:hAnsi="Times New Roman"/>
          <w:sz w:val="24"/>
          <w:szCs w:val="24"/>
        </w:rPr>
        <w:t>electropolished Al substrate.</w:t>
      </w:r>
      <w:r w:rsidR="006171DE" w:rsidRPr="00425CD1">
        <w:rPr>
          <w:rFonts w:ascii="Times New Roman" w:hAnsi="Times New Roman"/>
          <w:sz w:val="24"/>
          <w:szCs w:val="24"/>
        </w:rPr>
        <w:t xml:space="preserve"> </w:t>
      </w:r>
      <w:r w:rsidRPr="00425CD1">
        <w:rPr>
          <w:rFonts w:ascii="Times New Roman" w:hAnsi="Times New Roman"/>
          <w:sz w:val="24"/>
          <w:szCs w:val="24"/>
        </w:rPr>
        <w:br w:type="page"/>
      </w:r>
    </w:p>
    <w:p w:rsidR="00616719" w:rsidRPr="00425CD1" w:rsidRDefault="009813F5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59450" cy="4223385"/>
            <wp:effectExtent l="0" t="0" r="0" b="571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19" w:rsidRDefault="00616719" w:rsidP="0070724C">
      <w:pPr>
        <w:spacing w:after="0" w:line="480" w:lineRule="auto"/>
        <w:jc w:val="left"/>
        <w:rPr>
          <w:rFonts w:ascii="Times New Roman" w:eastAsiaTheme="minorEastAsia" w:hAnsi="Times New Roman"/>
          <w:sz w:val="24"/>
          <w:szCs w:val="24"/>
        </w:rPr>
      </w:pPr>
    </w:p>
    <w:p w:rsidR="00616719" w:rsidRPr="00425CD1" w:rsidRDefault="0070724C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046847">
        <w:rPr>
          <w:rFonts w:ascii="Times New Roman" w:hAnsi="Times New Roman"/>
          <w:b/>
          <w:sz w:val="24"/>
          <w:szCs w:val="24"/>
        </w:rPr>
        <w:t>.</w:t>
      </w:r>
      <w:r w:rsidR="00616719" w:rsidRPr="00425CD1">
        <w:rPr>
          <w:rFonts w:ascii="Times New Roman" w:hAnsi="Times New Roman"/>
          <w:b/>
          <w:sz w:val="24"/>
          <w:szCs w:val="24"/>
        </w:rPr>
        <w:t xml:space="preserve"> S</w:t>
      </w:r>
      <w:r w:rsidR="00616096">
        <w:rPr>
          <w:rFonts w:ascii="Times New Roman" w:hAnsi="Times New Roman"/>
          <w:b/>
          <w:sz w:val="24"/>
          <w:szCs w:val="24"/>
        </w:rPr>
        <w:t>4</w:t>
      </w:r>
      <w:r w:rsidR="00616719" w:rsidRPr="00425CD1">
        <w:rPr>
          <w:rFonts w:ascii="Times New Roman" w:hAnsi="Times New Roman"/>
          <w:sz w:val="24"/>
          <w:szCs w:val="24"/>
        </w:rPr>
        <w:t xml:space="preserve"> </w:t>
      </w:r>
      <w:r w:rsidR="00616096">
        <w:rPr>
          <w:rFonts w:ascii="Times New Roman" w:hAnsi="Times New Roman"/>
          <w:sz w:val="24"/>
          <w:szCs w:val="24"/>
        </w:rPr>
        <w:t xml:space="preserve">(a) </w:t>
      </w:r>
      <w:r w:rsidR="00616719" w:rsidRPr="00425CD1">
        <w:rPr>
          <w:rFonts w:ascii="Times New Roman" w:hAnsi="Times New Roman"/>
          <w:sz w:val="24"/>
          <w:szCs w:val="24"/>
        </w:rPr>
        <w:t xml:space="preserve">Photograph of the remaining Al substrate and </w:t>
      </w:r>
      <w:r w:rsidR="00616096">
        <w:rPr>
          <w:rFonts w:ascii="Times New Roman" w:hAnsi="Times New Roman"/>
          <w:sz w:val="24"/>
          <w:szCs w:val="24"/>
        </w:rPr>
        <w:t xml:space="preserve">5 </w:t>
      </w:r>
      <w:r w:rsidR="00616719" w:rsidRPr="00425CD1">
        <w:rPr>
          <w:rFonts w:ascii="Times New Roman" w:hAnsi="Times New Roman"/>
          <w:sz w:val="24"/>
          <w:szCs w:val="24"/>
        </w:rPr>
        <w:t xml:space="preserve">AAOs </w:t>
      </w:r>
      <w:r w:rsidR="009813F5">
        <w:rPr>
          <w:rFonts w:ascii="Times New Roman" w:hAnsi="Times New Roman"/>
          <w:sz w:val="24"/>
          <w:szCs w:val="24"/>
        </w:rPr>
        <w:t>detached</w:t>
      </w:r>
      <w:r w:rsidR="00616719" w:rsidRPr="00425CD1">
        <w:rPr>
          <w:rFonts w:ascii="Times New Roman" w:hAnsi="Times New Roman"/>
          <w:sz w:val="24"/>
          <w:szCs w:val="24"/>
        </w:rPr>
        <w:t xml:space="preserve"> from the </w:t>
      </w:r>
      <w:r w:rsidR="009813F5">
        <w:rPr>
          <w:rFonts w:ascii="Times New Roman" w:hAnsi="Times New Roman"/>
          <w:sz w:val="24"/>
          <w:szCs w:val="24"/>
        </w:rPr>
        <w:t>corresponding</w:t>
      </w:r>
      <w:r w:rsidR="00616719" w:rsidRPr="00425CD1">
        <w:rPr>
          <w:rFonts w:ascii="Times New Roman" w:hAnsi="Times New Roman"/>
          <w:sz w:val="24"/>
          <w:szCs w:val="24"/>
        </w:rPr>
        <w:t xml:space="preserve"> surfaces through</w:t>
      </w:r>
      <w:r w:rsidR="00616096">
        <w:rPr>
          <w:rFonts w:ascii="Times New Roman" w:hAnsi="Times New Roman"/>
          <w:sz w:val="24"/>
          <w:szCs w:val="24"/>
        </w:rPr>
        <w:t xml:space="preserve"> </w:t>
      </w:r>
      <w:r w:rsidR="009813F5">
        <w:rPr>
          <w:rFonts w:ascii="Times New Roman" w:hAnsi="Times New Roman"/>
          <w:sz w:val="24"/>
          <w:szCs w:val="24"/>
        </w:rPr>
        <w:t>1</w:t>
      </w:r>
      <w:r w:rsidR="009813F5" w:rsidRPr="009813F5">
        <w:rPr>
          <w:rFonts w:ascii="Times New Roman" w:hAnsi="Times New Roman"/>
          <w:sz w:val="24"/>
          <w:szCs w:val="24"/>
          <w:vertAlign w:val="superscript"/>
        </w:rPr>
        <w:t>st</w:t>
      </w:r>
      <w:r w:rsidR="009813F5">
        <w:rPr>
          <w:rFonts w:ascii="Times New Roman" w:hAnsi="Times New Roman"/>
          <w:sz w:val="24"/>
          <w:szCs w:val="24"/>
        </w:rPr>
        <w:t xml:space="preserve"> </w:t>
      </w:r>
      <w:r w:rsidR="00616096">
        <w:rPr>
          <w:rFonts w:ascii="Times New Roman" w:hAnsi="Times New Roman"/>
          <w:sz w:val="24"/>
          <w:szCs w:val="24"/>
        </w:rPr>
        <w:t xml:space="preserve">sequence in </w:t>
      </w:r>
      <w:r w:rsidR="009813F5">
        <w:rPr>
          <w:rFonts w:ascii="Times New Roman" w:hAnsi="Times New Roman"/>
          <w:sz w:val="24"/>
          <w:szCs w:val="24"/>
        </w:rPr>
        <w:t xml:space="preserve">sulfuric acid electrolyte </w:t>
      </w:r>
      <w:r w:rsidR="009813F5" w:rsidRPr="00425CD1">
        <w:rPr>
          <w:rFonts w:ascii="Times New Roman" w:hAnsi="Times New Roman"/>
          <w:sz w:val="24"/>
          <w:szCs w:val="24"/>
        </w:rPr>
        <w:t xml:space="preserve">under fixed temperature of </w:t>
      </w:r>
      <w:r w:rsidR="009813F5">
        <w:rPr>
          <w:rFonts w:ascii="Times New Roman" w:hAnsi="Times New Roman"/>
          <w:sz w:val="24"/>
          <w:szCs w:val="24"/>
        </w:rPr>
        <w:t>0</w:t>
      </w:r>
      <w:r w:rsidR="009813F5" w:rsidRPr="00425CD1">
        <w:rPr>
          <w:rFonts w:ascii="Times New Roman" w:hAnsi="Times New Roman"/>
          <w:sz w:val="24"/>
          <w:szCs w:val="24"/>
        </w:rPr>
        <w:t xml:space="preserve"> </w:t>
      </w:r>
      <w:r w:rsidR="009813F5" w:rsidRPr="00425CD1">
        <w:rPr>
          <w:rFonts w:ascii="Times New Roman" w:hAnsi="Times New Roman"/>
          <w:sz w:val="24"/>
          <w:szCs w:val="24"/>
        </w:rPr>
        <w:sym w:font="Symbol" w:char="F0B0"/>
      </w:r>
      <w:r w:rsidR="009813F5" w:rsidRPr="00425CD1">
        <w:rPr>
          <w:rFonts w:ascii="Times New Roman" w:hAnsi="Times New Roman"/>
          <w:sz w:val="24"/>
          <w:szCs w:val="24"/>
        </w:rPr>
        <w:t>C.</w:t>
      </w:r>
      <w:r w:rsidR="009813F5">
        <w:rPr>
          <w:rFonts w:ascii="Times New Roman" w:hAnsi="Times New Roman"/>
          <w:sz w:val="24"/>
          <w:szCs w:val="24"/>
        </w:rPr>
        <w:t xml:space="preserve"> </w:t>
      </w:r>
      <w:r w:rsidR="009813F5" w:rsidRPr="00616096">
        <w:rPr>
          <w:rFonts w:ascii="Times New Roman" w:hAnsi="Times New Roman"/>
          <w:sz w:val="24"/>
          <w:szCs w:val="24"/>
        </w:rPr>
        <w:t>Th</w:t>
      </w:r>
      <w:r w:rsidR="009813F5">
        <w:rPr>
          <w:rFonts w:ascii="Times New Roman" w:hAnsi="Times New Roman"/>
          <w:sz w:val="24"/>
          <w:szCs w:val="24"/>
        </w:rPr>
        <w:t>i</w:t>
      </w:r>
      <w:r w:rsidR="009813F5" w:rsidRPr="00616096">
        <w:rPr>
          <w:rFonts w:ascii="Times New Roman" w:hAnsi="Times New Roman"/>
          <w:sz w:val="24"/>
          <w:szCs w:val="24"/>
        </w:rPr>
        <w:t>s figure ha</w:t>
      </w:r>
      <w:r w:rsidR="009813F5">
        <w:rPr>
          <w:rFonts w:ascii="Times New Roman" w:hAnsi="Times New Roman"/>
          <w:sz w:val="24"/>
          <w:szCs w:val="24"/>
        </w:rPr>
        <w:t>s</w:t>
      </w:r>
      <w:r w:rsidR="009813F5" w:rsidRPr="00616096">
        <w:rPr>
          <w:rFonts w:ascii="Times New Roman" w:hAnsi="Times New Roman"/>
          <w:sz w:val="24"/>
          <w:szCs w:val="24"/>
        </w:rPr>
        <w:t xml:space="preserve"> been </w:t>
      </w:r>
      <w:r w:rsidR="009813F5">
        <w:rPr>
          <w:rFonts w:ascii="Times New Roman" w:hAnsi="Times New Roman"/>
          <w:sz w:val="24"/>
          <w:szCs w:val="24"/>
        </w:rPr>
        <w:t>reprinted</w:t>
      </w:r>
      <w:r w:rsidR="009813F5" w:rsidRPr="00616096">
        <w:rPr>
          <w:rFonts w:ascii="Times New Roman" w:hAnsi="Times New Roman"/>
          <w:sz w:val="24"/>
          <w:szCs w:val="24"/>
        </w:rPr>
        <w:t xml:space="preserve"> from [</w:t>
      </w:r>
      <w:r w:rsidR="009813F5">
        <w:rPr>
          <w:rFonts w:ascii="Times New Roman" w:hAnsi="Times New Roman"/>
          <w:sz w:val="24"/>
          <w:szCs w:val="24"/>
        </w:rPr>
        <w:t>S1</w:t>
      </w:r>
      <w:r w:rsidR="009813F5" w:rsidRPr="00616096">
        <w:rPr>
          <w:rFonts w:ascii="Times New Roman" w:hAnsi="Times New Roman"/>
          <w:sz w:val="24"/>
          <w:szCs w:val="24"/>
        </w:rPr>
        <w:t>]</w:t>
      </w:r>
      <w:r w:rsidR="009813F5">
        <w:rPr>
          <w:rFonts w:ascii="Times New Roman" w:hAnsi="Times New Roman"/>
          <w:sz w:val="24"/>
          <w:szCs w:val="24"/>
        </w:rPr>
        <w:t xml:space="preserve">. (b) </w:t>
      </w:r>
      <w:r w:rsidR="00616096" w:rsidRPr="00425CD1">
        <w:rPr>
          <w:rFonts w:ascii="Times New Roman" w:hAnsi="Times New Roman"/>
          <w:sz w:val="24"/>
          <w:szCs w:val="24"/>
        </w:rPr>
        <w:t xml:space="preserve">Photograph of the remaining Al substrate and </w:t>
      </w:r>
      <w:r w:rsidR="009813F5">
        <w:rPr>
          <w:rFonts w:ascii="Times New Roman" w:hAnsi="Times New Roman"/>
          <w:sz w:val="24"/>
          <w:szCs w:val="24"/>
        </w:rPr>
        <w:t xml:space="preserve">all the </w:t>
      </w:r>
      <w:r w:rsidR="00616096" w:rsidRPr="00425CD1">
        <w:rPr>
          <w:rFonts w:ascii="Times New Roman" w:hAnsi="Times New Roman"/>
          <w:sz w:val="24"/>
          <w:szCs w:val="24"/>
        </w:rPr>
        <w:t xml:space="preserve">AAOs produced from the every immersed surfaces </w:t>
      </w:r>
      <w:r w:rsidR="009B32AC">
        <w:rPr>
          <w:rFonts w:ascii="Times New Roman" w:hAnsi="Times New Roman"/>
          <w:sz w:val="24"/>
          <w:szCs w:val="24"/>
        </w:rPr>
        <w:t>from</w:t>
      </w:r>
      <w:r w:rsidR="00616719" w:rsidRPr="00425CD1">
        <w:rPr>
          <w:rFonts w:ascii="Times New Roman" w:hAnsi="Times New Roman"/>
          <w:sz w:val="24"/>
          <w:szCs w:val="24"/>
        </w:rPr>
        <w:t xml:space="preserve"> 1</w:t>
      </w:r>
      <w:r w:rsidR="00616719" w:rsidRPr="009B32AC">
        <w:rPr>
          <w:rFonts w:ascii="Times New Roman" w:hAnsi="Times New Roman"/>
          <w:sz w:val="24"/>
          <w:szCs w:val="24"/>
          <w:vertAlign w:val="superscript"/>
        </w:rPr>
        <w:t>st</w:t>
      </w:r>
      <w:r w:rsidR="00616719" w:rsidRPr="00425CD1">
        <w:rPr>
          <w:rFonts w:ascii="Times New Roman" w:hAnsi="Times New Roman"/>
          <w:sz w:val="24"/>
          <w:szCs w:val="24"/>
        </w:rPr>
        <w:t xml:space="preserve"> to 5</w:t>
      </w:r>
      <w:r w:rsidR="00616719" w:rsidRPr="009B32AC">
        <w:rPr>
          <w:rFonts w:ascii="Times New Roman" w:hAnsi="Times New Roman"/>
          <w:sz w:val="24"/>
          <w:szCs w:val="24"/>
          <w:vertAlign w:val="superscript"/>
        </w:rPr>
        <w:t>th</w:t>
      </w:r>
      <w:r w:rsidR="00616719" w:rsidRPr="00425CD1">
        <w:rPr>
          <w:rFonts w:ascii="Times New Roman" w:hAnsi="Times New Roman"/>
          <w:sz w:val="24"/>
          <w:szCs w:val="24"/>
        </w:rPr>
        <w:t xml:space="preserve"> sequences in oxalic acid electrolyte under fixed temperature of 15 </w:t>
      </w:r>
      <w:r w:rsidR="00616719" w:rsidRPr="00425CD1">
        <w:rPr>
          <w:rFonts w:ascii="Times New Roman" w:hAnsi="Times New Roman"/>
          <w:sz w:val="24"/>
          <w:szCs w:val="24"/>
        </w:rPr>
        <w:sym w:font="Symbol" w:char="F0B0"/>
      </w:r>
      <w:r w:rsidR="00616719" w:rsidRPr="00425CD1">
        <w:rPr>
          <w:rFonts w:ascii="Times New Roman" w:hAnsi="Times New Roman"/>
          <w:sz w:val="24"/>
          <w:szCs w:val="24"/>
        </w:rPr>
        <w:t>C. Each abbreviation indicated the corresponding surface (L: Left, R: Right, F: Front, Ba: Back, and Bo: Bottom).</w:t>
      </w:r>
      <w:r w:rsidR="009813F5">
        <w:rPr>
          <w:rFonts w:ascii="Times New Roman" w:hAnsi="Times New Roman"/>
          <w:sz w:val="24"/>
          <w:szCs w:val="24"/>
        </w:rPr>
        <w:t xml:space="preserve"> </w:t>
      </w:r>
      <w:r w:rsidR="009813F5" w:rsidRPr="00616096">
        <w:rPr>
          <w:rFonts w:ascii="Times New Roman" w:hAnsi="Times New Roman"/>
          <w:sz w:val="24"/>
          <w:szCs w:val="24"/>
        </w:rPr>
        <w:t>Th</w:t>
      </w:r>
      <w:r w:rsidR="009813F5">
        <w:rPr>
          <w:rFonts w:ascii="Times New Roman" w:hAnsi="Times New Roman"/>
          <w:sz w:val="24"/>
          <w:szCs w:val="24"/>
        </w:rPr>
        <w:t>i</w:t>
      </w:r>
      <w:r w:rsidR="009813F5" w:rsidRPr="00616096">
        <w:rPr>
          <w:rFonts w:ascii="Times New Roman" w:hAnsi="Times New Roman"/>
          <w:sz w:val="24"/>
          <w:szCs w:val="24"/>
        </w:rPr>
        <w:t>s figure ha</w:t>
      </w:r>
      <w:r w:rsidR="009813F5">
        <w:rPr>
          <w:rFonts w:ascii="Times New Roman" w:hAnsi="Times New Roman"/>
          <w:sz w:val="24"/>
          <w:szCs w:val="24"/>
        </w:rPr>
        <w:t>s</w:t>
      </w:r>
      <w:r w:rsidR="009813F5" w:rsidRPr="00616096">
        <w:rPr>
          <w:rFonts w:ascii="Times New Roman" w:hAnsi="Times New Roman"/>
          <w:sz w:val="24"/>
          <w:szCs w:val="24"/>
        </w:rPr>
        <w:t xml:space="preserve"> been </w:t>
      </w:r>
      <w:r w:rsidR="009813F5">
        <w:rPr>
          <w:rFonts w:ascii="Times New Roman" w:hAnsi="Times New Roman"/>
          <w:sz w:val="24"/>
          <w:szCs w:val="24"/>
        </w:rPr>
        <w:t>reprinted</w:t>
      </w:r>
      <w:r w:rsidR="009813F5" w:rsidRPr="00616096">
        <w:rPr>
          <w:rFonts w:ascii="Times New Roman" w:hAnsi="Times New Roman"/>
          <w:sz w:val="24"/>
          <w:szCs w:val="24"/>
        </w:rPr>
        <w:t xml:space="preserve"> from [</w:t>
      </w:r>
      <w:r w:rsidR="009813F5">
        <w:rPr>
          <w:rFonts w:ascii="Times New Roman" w:hAnsi="Times New Roman"/>
          <w:sz w:val="24"/>
          <w:szCs w:val="24"/>
        </w:rPr>
        <w:t>S2</w:t>
      </w:r>
      <w:r w:rsidR="009813F5" w:rsidRPr="00616096">
        <w:rPr>
          <w:rFonts w:ascii="Times New Roman" w:hAnsi="Times New Roman"/>
          <w:sz w:val="24"/>
          <w:szCs w:val="24"/>
        </w:rPr>
        <w:t>]</w:t>
      </w:r>
      <w:r w:rsidR="009813F5">
        <w:rPr>
          <w:rFonts w:ascii="Times New Roman" w:hAnsi="Times New Roman"/>
          <w:sz w:val="24"/>
          <w:szCs w:val="24"/>
        </w:rPr>
        <w:t>.</w:t>
      </w:r>
      <w:r w:rsidR="00616719" w:rsidRPr="00425CD1">
        <w:rPr>
          <w:rFonts w:ascii="Times New Roman" w:hAnsi="Times New Roman"/>
          <w:sz w:val="24"/>
          <w:szCs w:val="24"/>
        </w:rPr>
        <w:br w:type="page"/>
      </w:r>
    </w:p>
    <w:p w:rsidR="00616719" w:rsidRPr="00425CD1" w:rsidRDefault="009813F5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59450" cy="6015990"/>
            <wp:effectExtent l="0" t="0" r="0" b="381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19" w:rsidRPr="00425CD1" w:rsidRDefault="00616719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 w:rsidRPr="00425CD1">
        <w:rPr>
          <w:rFonts w:ascii="Times New Roman" w:hAnsi="Times New Roman"/>
          <w:b/>
          <w:sz w:val="24"/>
          <w:szCs w:val="24"/>
        </w:rPr>
        <w:t>Fig</w:t>
      </w:r>
      <w:r w:rsidR="00046847">
        <w:rPr>
          <w:rFonts w:ascii="Times New Roman" w:hAnsi="Times New Roman"/>
          <w:b/>
          <w:sz w:val="24"/>
          <w:szCs w:val="24"/>
        </w:rPr>
        <w:t>.</w:t>
      </w:r>
      <w:r w:rsidRPr="00425CD1">
        <w:rPr>
          <w:rFonts w:ascii="Times New Roman" w:hAnsi="Times New Roman"/>
          <w:b/>
          <w:sz w:val="24"/>
          <w:szCs w:val="24"/>
        </w:rPr>
        <w:t xml:space="preserve"> S</w:t>
      </w:r>
      <w:r w:rsidR="00616096">
        <w:rPr>
          <w:rFonts w:ascii="Times New Roman" w:hAnsi="Times New Roman"/>
          <w:b/>
          <w:sz w:val="24"/>
          <w:szCs w:val="24"/>
        </w:rPr>
        <w:t>5</w:t>
      </w:r>
      <w:r w:rsidRPr="00425CD1">
        <w:rPr>
          <w:rFonts w:ascii="Times New Roman" w:hAnsi="Times New Roman"/>
          <w:sz w:val="24"/>
          <w:szCs w:val="24"/>
        </w:rPr>
        <w:t xml:space="preserve"> SEM images of the open-pore side of the AAO </w:t>
      </w:r>
      <w:r w:rsidR="009B32AC">
        <w:rPr>
          <w:rFonts w:ascii="Times New Roman" w:hAnsi="Times New Roman"/>
          <w:sz w:val="24"/>
          <w:szCs w:val="24"/>
        </w:rPr>
        <w:t>detach</w:t>
      </w:r>
      <w:r w:rsidRPr="00425CD1">
        <w:rPr>
          <w:rFonts w:ascii="Times New Roman" w:hAnsi="Times New Roman"/>
          <w:sz w:val="24"/>
          <w:szCs w:val="24"/>
        </w:rPr>
        <w:t xml:space="preserve">ed from the both sides surfaces of the Al substrate; </w:t>
      </w:r>
      <w:r>
        <w:rPr>
          <w:rFonts w:ascii="Times New Roman" w:hAnsi="Times New Roman"/>
          <w:sz w:val="24"/>
          <w:szCs w:val="24"/>
        </w:rPr>
        <w:t>(</w:t>
      </w:r>
      <w:r w:rsidRPr="00425CD1">
        <w:rPr>
          <w:rFonts w:ascii="Times New Roman" w:hAnsi="Times New Roman"/>
          <w:sz w:val="24"/>
          <w:szCs w:val="24"/>
        </w:rPr>
        <w:t>a) 1</w:t>
      </w:r>
      <w:r w:rsidRPr="009B32AC">
        <w:rPr>
          <w:rFonts w:ascii="Times New Roman" w:hAnsi="Times New Roman"/>
          <w:sz w:val="24"/>
          <w:szCs w:val="24"/>
          <w:vertAlign w:val="superscript"/>
        </w:rPr>
        <w:t>st</w:t>
      </w:r>
      <w:r w:rsidRPr="00425CD1">
        <w:rPr>
          <w:rFonts w:ascii="Times New Roman" w:hAnsi="Times New Roman"/>
          <w:sz w:val="24"/>
          <w:szCs w:val="24"/>
        </w:rPr>
        <w:t xml:space="preserve">-Left AAO, </w:t>
      </w:r>
      <w:r>
        <w:rPr>
          <w:rFonts w:ascii="Times New Roman" w:hAnsi="Times New Roman"/>
          <w:sz w:val="24"/>
          <w:szCs w:val="24"/>
        </w:rPr>
        <w:t>(</w:t>
      </w:r>
      <w:r w:rsidRPr="00425CD1">
        <w:rPr>
          <w:rFonts w:ascii="Times New Roman" w:hAnsi="Times New Roman"/>
          <w:sz w:val="24"/>
          <w:szCs w:val="24"/>
        </w:rPr>
        <w:t>b) 1</w:t>
      </w:r>
      <w:r w:rsidRPr="009B32AC">
        <w:rPr>
          <w:rFonts w:ascii="Times New Roman" w:hAnsi="Times New Roman"/>
          <w:sz w:val="24"/>
          <w:szCs w:val="24"/>
          <w:vertAlign w:val="superscript"/>
        </w:rPr>
        <w:t>st</w:t>
      </w:r>
      <w:r w:rsidRPr="00425CD1">
        <w:rPr>
          <w:rFonts w:ascii="Times New Roman" w:hAnsi="Times New Roman"/>
          <w:sz w:val="24"/>
          <w:szCs w:val="24"/>
        </w:rPr>
        <w:t xml:space="preserve">-Right AAO, </w:t>
      </w:r>
      <w:r>
        <w:rPr>
          <w:rFonts w:ascii="Times New Roman" w:hAnsi="Times New Roman"/>
          <w:sz w:val="24"/>
          <w:szCs w:val="24"/>
        </w:rPr>
        <w:t>(</w:t>
      </w:r>
      <w:r w:rsidRPr="00425CD1">
        <w:rPr>
          <w:rFonts w:ascii="Times New Roman" w:hAnsi="Times New Roman"/>
          <w:sz w:val="24"/>
          <w:szCs w:val="24"/>
        </w:rPr>
        <w:t>c) 3</w:t>
      </w:r>
      <w:r w:rsidRPr="009B32AC">
        <w:rPr>
          <w:rFonts w:ascii="Times New Roman" w:hAnsi="Times New Roman"/>
          <w:sz w:val="24"/>
          <w:szCs w:val="24"/>
          <w:vertAlign w:val="superscript"/>
        </w:rPr>
        <w:t>rd</w:t>
      </w:r>
      <w:r w:rsidRPr="00425CD1">
        <w:rPr>
          <w:rFonts w:ascii="Times New Roman" w:hAnsi="Times New Roman"/>
          <w:sz w:val="24"/>
          <w:szCs w:val="24"/>
        </w:rPr>
        <w:t xml:space="preserve">-Left AAO, </w:t>
      </w:r>
      <w:r>
        <w:rPr>
          <w:rFonts w:ascii="Times New Roman" w:hAnsi="Times New Roman"/>
          <w:sz w:val="24"/>
          <w:szCs w:val="24"/>
        </w:rPr>
        <w:t>(</w:t>
      </w:r>
      <w:r w:rsidRPr="00425CD1">
        <w:rPr>
          <w:rFonts w:ascii="Times New Roman" w:hAnsi="Times New Roman"/>
          <w:sz w:val="24"/>
          <w:szCs w:val="24"/>
        </w:rPr>
        <w:t>d) 3</w:t>
      </w:r>
      <w:r w:rsidRPr="009B32AC">
        <w:rPr>
          <w:rFonts w:ascii="Times New Roman" w:hAnsi="Times New Roman"/>
          <w:sz w:val="24"/>
          <w:szCs w:val="24"/>
          <w:vertAlign w:val="superscript"/>
        </w:rPr>
        <w:t>rd</w:t>
      </w:r>
      <w:r w:rsidRPr="00425CD1">
        <w:rPr>
          <w:rFonts w:ascii="Times New Roman" w:hAnsi="Times New Roman"/>
          <w:sz w:val="24"/>
          <w:szCs w:val="24"/>
        </w:rPr>
        <w:t xml:space="preserve">-Right AAO, </w:t>
      </w:r>
      <w:r>
        <w:rPr>
          <w:rFonts w:ascii="Times New Roman" w:hAnsi="Times New Roman"/>
          <w:sz w:val="24"/>
          <w:szCs w:val="24"/>
        </w:rPr>
        <w:t>(</w:t>
      </w:r>
      <w:r w:rsidRPr="00425CD1">
        <w:rPr>
          <w:rFonts w:ascii="Times New Roman" w:hAnsi="Times New Roman"/>
          <w:sz w:val="24"/>
          <w:szCs w:val="24"/>
        </w:rPr>
        <w:t>e) 5</w:t>
      </w:r>
      <w:r w:rsidRPr="009B32AC">
        <w:rPr>
          <w:rFonts w:ascii="Times New Roman" w:hAnsi="Times New Roman"/>
          <w:sz w:val="24"/>
          <w:szCs w:val="24"/>
          <w:vertAlign w:val="superscript"/>
        </w:rPr>
        <w:t>th</w:t>
      </w:r>
      <w:r w:rsidRPr="00425CD1">
        <w:rPr>
          <w:rFonts w:ascii="Times New Roman" w:hAnsi="Times New Roman"/>
          <w:sz w:val="24"/>
          <w:szCs w:val="24"/>
        </w:rPr>
        <w:t xml:space="preserve">-Left AAO, and </w:t>
      </w:r>
      <w:r>
        <w:rPr>
          <w:rFonts w:ascii="Times New Roman" w:hAnsi="Times New Roman"/>
          <w:sz w:val="24"/>
          <w:szCs w:val="24"/>
        </w:rPr>
        <w:t>(</w:t>
      </w:r>
      <w:r w:rsidRPr="00425CD1">
        <w:rPr>
          <w:rFonts w:ascii="Times New Roman" w:hAnsi="Times New Roman"/>
          <w:sz w:val="24"/>
          <w:szCs w:val="24"/>
        </w:rPr>
        <w:t>f) 5</w:t>
      </w:r>
      <w:r w:rsidRPr="009B32AC">
        <w:rPr>
          <w:rFonts w:ascii="Times New Roman" w:hAnsi="Times New Roman"/>
          <w:sz w:val="24"/>
          <w:szCs w:val="24"/>
          <w:vertAlign w:val="superscript"/>
        </w:rPr>
        <w:t>th</w:t>
      </w:r>
      <w:r w:rsidRPr="00425CD1">
        <w:rPr>
          <w:rFonts w:ascii="Times New Roman" w:hAnsi="Times New Roman"/>
          <w:sz w:val="24"/>
          <w:szCs w:val="24"/>
        </w:rPr>
        <w:t>-Right AAO. The insets show the SEM images of the barrier sides of the corresponding AAOs. All the scale bars are 400 nm.</w:t>
      </w:r>
      <w:r w:rsidR="009B32AC">
        <w:rPr>
          <w:rFonts w:ascii="Times New Roman" w:hAnsi="Times New Roman"/>
          <w:sz w:val="24"/>
          <w:szCs w:val="24"/>
        </w:rPr>
        <w:t xml:space="preserve"> </w:t>
      </w:r>
      <w:r w:rsidR="009B32AC" w:rsidRPr="00616096">
        <w:rPr>
          <w:rFonts w:ascii="Times New Roman" w:hAnsi="Times New Roman"/>
          <w:sz w:val="24"/>
          <w:szCs w:val="24"/>
        </w:rPr>
        <w:t>Th</w:t>
      </w:r>
      <w:r w:rsidR="009B32AC">
        <w:rPr>
          <w:rFonts w:ascii="Times New Roman" w:hAnsi="Times New Roman"/>
          <w:sz w:val="24"/>
          <w:szCs w:val="24"/>
        </w:rPr>
        <w:t>i</w:t>
      </w:r>
      <w:r w:rsidR="009B32AC" w:rsidRPr="00616096">
        <w:rPr>
          <w:rFonts w:ascii="Times New Roman" w:hAnsi="Times New Roman"/>
          <w:sz w:val="24"/>
          <w:szCs w:val="24"/>
        </w:rPr>
        <w:t>s figure ha</w:t>
      </w:r>
      <w:r w:rsidR="009B32AC">
        <w:rPr>
          <w:rFonts w:ascii="Times New Roman" w:hAnsi="Times New Roman"/>
          <w:sz w:val="24"/>
          <w:szCs w:val="24"/>
        </w:rPr>
        <w:t>s</w:t>
      </w:r>
      <w:r w:rsidR="009B32AC" w:rsidRPr="00616096">
        <w:rPr>
          <w:rFonts w:ascii="Times New Roman" w:hAnsi="Times New Roman"/>
          <w:sz w:val="24"/>
          <w:szCs w:val="24"/>
        </w:rPr>
        <w:t xml:space="preserve"> been </w:t>
      </w:r>
      <w:r w:rsidR="009B32AC">
        <w:rPr>
          <w:rFonts w:ascii="Times New Roman" w:hAnsi="Times New Roman"/>
          <w:sz w:val="24"/>
          <w:szCs w:val="24"/>
        </w:rPr>
        <w:t>reprinted</w:t>
      </w:r>
      <w:r w:rsidR="009B32AC" w:rsidRPr="00616096">
        <w:rPr>
          <w:rFonts w:ascii="Times New Roman" w:hAnsi="Times New Roman"/>
          <w:sz w:val="24"/>
          <w:szCs w:val="24"/>
        </w:rPr>
        <w:t xml:space="preserve"> from [</w:t>
      </w:r>
      <w:r w:rsidR="009B32AC">
        <w:rPr>
          <w:rFonts w:ascii="Times New Roman" w:hAnsi="Times New Roman"/>
          <w:sz w:val="24"/>
          <w:szCs w:val="24"/>
        </w:rPr>
        <w:t>S2</w:t>
      </w:r>
      <w:r w:rsidR="009B32AC" w:rsidRPr="00616096">
        <w:rPr>
          <w:rFonts w:ascii="Times New Roman" w:hAnsi="Times New Roman"/>
          <w:sz w:val="24"/>
          <w:szCs w:val="24"/>
        </w:rPr>
        <w:t>]</w:t>
      </w:r>
      <w:r w:rsidR="009B32AC">
        <w:rPr>
          <w:rFonts w:ascii="Times New Roman" w:hAnsi="Times New Roman"/>
          <w:sz w:val="24"/>
          <w:szCs w:val="24"/>
        </w:rPr>
        <w:t xml:space="preserve">. </w:t>
      </w:r>
      <w:r w:rsidRPr="00425CD1">
        <w:rPr>
          <w:rFonts w:ascii="Times New Roman" w:hAnsi="Times New Roman"/>
          <w:sz w:val="24"/>
          <w:szCs w:val="24"/>
        </w:rPr>
        <w:br w:type="page"/>
      </w:r>
    </w:p>
    <w:p w:rsidR="00616719" w:rsidRPr="00425CD1" w:rsidRDefault="00616096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59450" cy="310959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AC" w:rsidRDefault="00616719" w:rsidP="0070724C">
      <w:pPr>
        <w:spacing w:after="0" w:line="480" w:lineRule="auto"/>
        <w:jc w:val="left"/>
        <w:rPr>
          <w:rFonts w:ascii="Times New Roman" w:hAnsi="Times New Roman"/>
          <w:sz w:val="24"/>
          <w:szCs w:val="24"/>
        </w:rPr>
      </w:pPr>
      <w:bookmarkStart w:id="3" w:name="_GoBack"/>
      <w:bookmarkEnd w:id="3"/>
      <w:r w:rsidRPr="00425CD1">
        <w:rPr>
          <w:rFonts w:ascii="Times New Roman" w:hAnsi="Times New Roman"/>
          <w:b/>
          <w:sz w:val="24"/>
          <w:szCs w:val="24"/>
        </w:rPr>
        <w:t>Fig</w:t>
      </w:r>
      <w:r w:rsidR="00046847">
        <w:rPr>
          <w:rFonts w:ascii="Times New Roman" w:hAnsi="Times New Roman"/>
          <w:b/>
          <w:sz w:val="24"/>
          <w:szCs w:val="24"/>
        </w:rPr>
        <w:t>.</w:t>
      </w:r>
      <w:r w:rsidRPr="00425CD1">
        <w:rPr>
          <w:rFonts w:ascii="Times New Roman" w:hAnsi="Times New Roman"/>
          <w:b/>
          <w:sz w:val="24"/>
          <w:szCs w:val="24"/>
        </w:rPr>
        <w:t xml:space="preserve"> S</w:t>
      </w:r>
      <w:r w:rsidR="00616096">
        <w:rPr>
          <w:rFonts w:ascii="Times New Roman" w:hAnsi="Times New Roman"/>
          <w:b/>
          <w:sz w:val="24"/>
          <w:szCs w:val="24"/>
        </w:rPr>
        <w:t>6</w:t>
      </w:r>
      <w:r w:rsidRPr="00425CD1">
        <w:rPr>
          <w:rFonts w:ascii="Times New Roman" w:hAnsi="Times New Roman"/>
          <w:sz w:val="24"/>
          <w:szCs w:val="24"/>
        </w:rPr>
        <w:t xml:space="preserve"> </w:t>
      </w:r>
      <w:r w:rsidR="009B32AC" w:rsidRPr="009B32AC">
        <w:rPr>
          <w:rFonts w:ascii="Times New Roman" w:hAnsi="Times New Roman"/>
          <w:sz w:val="24"/>
          <w:szCs w:val="24"/>
        </w:rPr>
        <w:t xml:space="preserve">Comparison of the </w:t>
      </w:r>
      <w:r w:rsidR="009B32AC" w:rsidRPr="009B32AC">
        <w:rPr>
          <w:rFonts w:ascii="Times New Roman" w:hAnsi="Times New Roman"/>
          <w:i/>
          <w:sz w:val="24"/>
          <w:szCs w:val="24"/>
        </w:rPr>
        <w:t>D</w:t>
      </w:r>
      <w:r w:rsidR="009B32AC" w:rsidRPr="009B32AC">
        <w:rPr>
          <w:rFonts w:ascii="Times New Roman" w:hAnsi="Times New Roman"/>
          <w:sz w:val="24"/>
          <w:szCs w:val="24"/>
          <w:vertAlign w:val="subscript"/>
        </w:rPr>
        <w:t>P0</w:t>
      </w:r>
      <w:r w:rsidR="009B32AC" w:rsidRPr="009B32AC">
        <w:rPr>
          <w:rFonts w:ascii="Times New Roman" w:hAnsi="Times New Roman"/>
          <w:sz w:val="24"/>
          <w:szCs w:val="24"/>
        </w:rPr>
        <w:t xml:space="preserve"> and </w:t>
      </w:r>
      <w:r w:rsidR="009B32AC" w:rsidRPr="009B32AC">
        <w:rPr>
          <w:rFonts w:ascii="Times New Roman" w:hAnsi="Times New Roman"/>
          <w:i/>
          <w:sz w:val="24"/>
          <w:szCs w:val="24"/>
        </w:rPr>
        <w:t>D</w:t>
      </w:r>
      <w:r w:rsidR="009B32AC" w:rsidRPr="009B32AC">
        <w:rPr>
          <w:rFonts w:ascii="Times New Roman" w:hAnsi="Times New Roman"/>
          <w:sz w:val="24"/>
          <w:szCs w:val="24"/>
          <w:vertAlign w:val="subscript"/>
        </w:rPr>
        <w:t>int</w:t>
      </w:r>
      <w:r w:rsidR="009B32AC" w:rsidRPr="009B32AC">
        <w:rPr>
          <w:rFonts w:ascii="Times New Roman" w:hAnsi="Times New Roman"/>
          <w:sz w:val="24"/>
          <w:szCs w:val="24"/>
        </w:rPr>
        <w:t xml:space="preserve"> in the as-</w:t>
      </w:r>
      <w:r w:rsidR="009B32AC">
        <w:rPr>
          <w:rFonts w:ascii="Times New Roman" w:hAnsi="Times New Roman"/>
          <w:sz w:val="24"/>
          <w:szCs w:val="24"/>
        </w:rPr>
        <w:t>detached</w:t>
      </w:r>
      <w:r w:rsidR="009B32AC" w:rsidRPr="009B32AC">
        <w:rPr>
          <w:rFonts w:ascii="Times New Roman" w:hAnsi="Times New Roman"/>
          <w:sz w:val="24"/>
          <w:szCs w:val="24"/>
        </w:rPr>
        <w:t xml:space="preserve"> AAOs from various surfaces </w:t>
      </w:r>
      <w:r w:rsidR="009B32AC" w:rsidRPr="00425CD1">
        <w:rPr>
          <w:rFonts w:ascii="Times New Roman" w:hAnsi="Times New Roman"/>
          <w:sz w:val="24"/>
          <w:szCs w:val="24"/>
        </w:rPr>
        <w:t>in oxalic acid electrolyte</w:t>
      </w:r>
      <w:r w:rsidR="009B32AC" w:rsidRPr="009B32AC">
        <w:rPr>
          <w:rFonts w:ascii="Times New Roman" w:hAnsi="Times New Roman"/>
          <w:sz w:val="24"/>
          <w:szCs w:val="24"/>
        </w:rPr>
        <w:t xml:space="preserve"> at fixed electrolyte temperature of 15 </w:t>
      </w:r>
      <w:proofErr w:type="spellStart"/>
      <w:r w:rsidR="009B32AC" w:rsidRPr="009B32AC">
        <w:rPr>
          <w:rFonts w:ascii="Times New Roman" w:hAnsi="Times New Roman"/>
          <w:sz w:val="24"/>
          <w:szCs w:val="24"/>
          <w:vertAlign w:val="superscript"/>
        </w:rPr>
        <w:t>o</w:t>
      </w:r>
      <w:r w:rsidR="009B32AC" w:rsidRPr="009B32AC">
        <w:rPr>
          <w:rFonts w:ascii="Times New Roman" w:hAnsi="Times New Roman"/>
          <w:sz w:val="24"/>
          <w:szCs w:val="24"/>
        </w:rPr>
        <w:t>C.</w:t>
      </w:r>
      <w:proofErr w:type="spellEnd"/>
    </w:p>
    <w:sectPr w:rsidR="009B32AC" w:rsidSect="00616719">
      <w:footerReference w:type="even" r:id="rId13"/>
      <w:footerReference w:type="default" r:id="rId14"/>
      <w:pgSz w:w="11906" w:h="16838" w:code="9"/>
      <w:pgMar w:top="1418" w:right="1418" w:bottom="1134" w:left="1418" w:header="709" w:footer="70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B13" w:rsidRDefault="00615B13">
      <w:pPr>
        <w:spacing w:after="0"/>
      </w:pPr>
      <w:r>
        <w:separator/>
      </w:r>
    </w:p>
  </w:endnote>
  <w:endnote w:type="continuationSeparator" w:id="0">
    <w:p w:rsidR="00615B13" w:rsidRDefault="00615B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4D8E" w:rsidRDefault="009732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84D8E" w:rsidRDefault="00615B1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4D8E" w:rsidRDefault="009732A9" w:rsidP="00251006">
    <w:pPr>
      <w:pStyle w:val="Footer"/>
      <w:jc w:val="center"/>
    </w:pPr>
    <w:r w:rsidRPr="00B70CB8">
      <w:rPr>
        <w:rFonts w:ascii="Tahoma" w:hAnsi="Tahoma" w:cs="Tahoma"/>
        <w:szCs w:val="24"/>
      </w:rPr>
      <w:fldChar w:fldCharType="begin"/>
    </w:r>
    <w:r w:rsidRPr="00B70CB8">
      <w:rPr>
        <w:rFonts w:ascii="Tahoma" w:hAnsi="Tahoma" w:cs="Tahoma"/>
        <w:szCs w:val="24"/>
      </w:rPr>
      <w:instrText>PAGE   \* MERGEFORMAT</w:instrText>
    </w:r>
    <w:r w:rsidRPr="00B70CB8">
      <w:rPr>
        <w:rFonts w:ascii="Tahoma" w:hAnsi="Tahoma" w:cs="Tahoma"/>
        <w:szCs w:val="24"/>
      </w:rPr>
      <w:fldChar w:fldCharType="separate"/>
    </w:r>
    <w:r w:rsidR="0070724C" w:rsidRPr="0070724C">
      <w:rPr>
        <w:rFonts w:ascii="Tahoma" w:hAnsi="Tahoma" w:cs="Tahoma"/>
        <w:noProof/>
        <w:szCs w:val="24"/>
        <w:lang w:val="ko-KR"/>
      </w:rPr>
      <w:t>8</w:t>
    </w:r>
    <w:r w:rsidRPr="00B70CB8">
      <w:rPr>
        <w:rFonts w:ascii="Tahoma" w:hAnsi="Tahoma" w:cs="Tahoma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B13" w:rsidRDefault="00615B13">
      <w:pPr>
        <w:spacing w:after="0"/>
      </w:pPr>
      <w:r>
        <w:separator/>
      </w:r>
    </w:p>
  </w:footnote>
  <w:footnote w:type="continuationSeparator" w:id="0">
    <w:p w:rsidR="00615B13" w:rsidRDefault="00615B1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7B16"/>
    <w:multiLevelType w:val="hybridMultilevel"/>
    <w:tmpl w:val="7A7430D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5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6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VE_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566&lt;/HangingIndent&gt;&lt;LineSpacing&gt;1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vvzppr9ga0swfe0026x0z9kr5x2zwavss0z&quot;&gt;References&lt;record-ids&gt;&lt;item&gt;81&lt;/item&gt;&lt;item&gt;107&lt;/item&gt;&lt;item&gt;169&lt;/item&gt;&lt;/record-ids&gt;&lt;/item&gt;&lt;/Libraries&gt;"/>
  </w:docVars>
  <w:rsids>
    <w:rsidRoot w:val="00616719"/>
    <w:rsid w:val="00014D39"/>
    <w:rsid w:val="00046847"/>
    <w:rsid w:val="0007232D"/>
    <w:rsid w:val="00072B4E"/>
    <w:rsid w:val="000B7F43"/>
    <w:rsid w:val="000E4D44"/>
    <w:rsid w:val="000E5074"/>
    <w:rsid w:val="00102C57"/>
    <w:rsid w:val="00156543"/>
    <w:rsid w:val="00171B3F"/>
    <w:rsid w:val="0019253B"/>
    <w:rsid w:val="00197042"/>
    <w:rsid w:val="001A1926"/>
    <w:rsid w:val="001B4040"/>
    <w:rsid w:val="001E32A1"/>
    <w:rsid w:val="002021FC"/>
    <w:rsid w:val="002156FC"/>
    <w:rsid w:val="002201B1"/>
    <w:rsid w:val="00223F61"/>
    <w:rsid w:val="00224199"/>
    <w:rsid w:val="00236B74"/>
    <w:rsid w:val="002801C1"/>
    <w:rsid w:val="00307ECB"/>
    <w:rsid w:val="0033060B"/>
    <w:rsid w:val="00382B61"/>
    <w:rsid w:val="003B0F3A"/>
    <w:rsid w:val="004A2435"/>
    <w:rsid w:val="004A7CD3"/>
    <w:rsid w:val="004B00C0"/>
    <w:rsid w:val="004B384C"/>
    <w:rsid w:val="004B4348"/>
    <w:rsid w:val="004B6B69"/>
    <w:rsid w:val="004C1310"/>
    <w:rsid w:val="004C4E2E"/>
    <w:rsid w:val="00505244"/>
    <w:rsid w:val="0051023C"/>
    <w:rsid w:val="005B12B1"/>
    <w:rsid w:val="005D468A"/>
    <w:rsid w:val="005E16DB"/>
    <w:rsid w:val="00615B13"/>
    <w:rsid w:val="00616096"/>
    <w:rsid w:val="00616719"/>
    <w:rsid w:val="006171DE"/>
    <w:rsid w:val="00627D25"/>
    <w:rsid w:val="00675C9A"/>
    <w:rsid w:val="006A035B"/>
    <w:rsid w:val="0070724C"/>
    <w:rsid w:val="00712B5F"/>
    <w:rsid w:val="007226B0"/>
    <w:rsid w:val="007274CC"/>
    <w:rsid w:val="007419D3"/>
    <w:rsid w:val="007A606F"/>
    <w:rsid w:val="007C377F"/>
    <w:rsid w:val="007D3E6D"/>
    <w:rsid w:val="007D62BE"/>
    <w:rsid w:val="008005F6"/>
    <w:rsid w:val="00856B3E"/>
    <w:rsid w:val="008657FE"/>
    <w:rsid w:val="008F08E1"/>
    <w:rsid w:val="009153DD"/>
    <w:rsid w:val="00930C90"/>
    <w:rsid w:val="009645E0"/>
    <w:rsid w:val="009732A9"/>
    <w:rsid w:val="009813F5"/>
    <w:rsid w:val="009B32AC"/>
    <w:rsid w:val="009E0675"/>
    <w:rsid w:val="00A11E2C"/>
    <w:rsid w:val="00A5270E"/>
    <w:rsid w:val="00A94228"/>
    <w:rsid w:val="00A94670"/>
    <w:rsid w:val="00AF4972"/>
    <w:rsid w:val="00B00DE7"/>
    <w:rsid w:val="00B73B03"/>
    <w:rsid w:val="00BA05A5"/>
    <w:rsid w:val="00C2583D"/>
    <w:rsid w:val="00C34F4B"/>
    <w:rsid w:val="00C55557"/>
    <w:rsid w:val="00C90F3F"/>
    <w:rsid w:val="00CB12E7"/>
    <w:rsid w:val="00CD06E4"/>
    <w:rsid w:val="00CD2A8E"/>
    <w:rsid w:val="00CE308B"/>
    <w:rsid w:val="00D00796"/>
    <w:rsid w:val="00D04635"/>
    <w:rsid w:val="00D13879"/>
    <w:rsid w:val="00D67408"/>
    <w:rsid w:val="00D75ADE"/>
    <w:rsid w:val="00D92861"/>
    <w:rsid w:val="00DB226C"/>
    <w:rsid w:val="00DE7743"/>
    <w:rsid w:val="00E94751"/>
    <w:rsid w:val="00EB680F"/>
    <w:rsid w:val="00EE5A0C"/>
    <w:rsid w:val="00F12254"/>
    <w:rsid w:val="00F61229"/>
    <w:rsid w:val="00FB38B6"/>
    <w:rsid w:val="00FC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F6AD2"/>
  <w15:chartTrackingRefBased/>
  <w15:docId w15:val="{F54EC247-538C-4D1F-B0D8-979297333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6719"/>
    <w:pPr>
      <w:spacing w:after="200" w:line="240" w:lineRule="auto"/>
    </w:pPr>
    <w:rPr>
      <w:rFonts w:ascii="Helvetica" w:eastAsia="MS Mincho" w:hAnsi="Helvetica" w:cs="Times New Roman"/>
      <w:kern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16719"/>
    <w:rPr>
      <w:color w:val="800080"/>
      <w:u w:val="single"/>
    </w:rPr>
  </w:style>
  <w:style w:type="paragraph" w:styleId="BodyText">
    <w:name w:val="Body Text"/>
    <w:basedOn w:val="Normal"/>
    <w:link w:val="BodyTextChar"/>
    <w:rsid w:val="00616719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616719"/>
    <w:rPr>
      <w:rFonts w:ascii="Helvetica" w:eastAsia="MS Mincho" w:hAnsi="Helvetica" w:cs="Times New Roman"/>
      <w:b/>
      <w:kern w:val="0"/>
      <w:sz w:val="40"/>
      <w:szCs w:val="20"/>
    </w:rPr>
  </w:style>
  <w:style w:type="paragraph" w:styleId="FootnoteText">
    <w:name w:val="footnote text"/>
    <w:basedOn w:val="Normal"/>
    <w:next w:val="TFReferencesSection"/>
    <w:link w:val="FootnoteTextChar"/>
    <w:semiHidden/>
    <w:rsid w:val="00616719"/>
  </w:style>
  <w:style w:type="character" w:customStyle="1" w:styleId="FootnoteTextChar">
    <w:name w:val="Footnote Text Char"/>
    <w:basedOn w:val="DefaultParagraphFont"/>
    <w:link w:val="FootnoteText"/>
    <w:semiHidden/>
    <w:rsid w:val="00616719"/>
    <w:rPr>
      <w:rFonts w:ascii="Helvetica" w:eastAsia="MS Mincho" w:hAnsi="Helvetica" w:cs="Times New Roman"/>
      <w:kern w:val="0"/>
      <w:szCs w:val="20"/>
    </w:rPr>
  </w:style>
  <w:style w:type="paragraph" w:customStyle="1" w:styleId="TFReferencesSection">
    <w:name w:val="TF_References_Section"/>
    <w:basedOn w:val="Normal"/>
    <w:rsid w:val="00616719"/>
    <w:pPr>
      <w:spacing w:line="480" w:lineRule="auto"/>
      <w:ind w:firstLine="187"/>
    </w:pPr>
  </w:style>
  <w:style w:type="paragraph" w:customStyle="1" w:styleId="TAMainText">
    <w:name w:val="TA_Main_Text"/>
    <w:basedOn w:val="Normal"/>
    <w:rsid w:val="00616719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rsid w:val="00616719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rsid w:val="00616719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rsid w:val="00616719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rsid w:val="00616719"/>
    <w:pPr>
      <w:spacing w:line="480" w:lineRule="auto"/>
    </w:pPr>
  </w:style>
  <w:style w:type="paragraph" w:customStyle="1" w:styleId="AIReceivedDate">
    <w:name w:val="AI_Received_Date"/>
    <w:basedOn w:val="Normal"/>
    <w:next w:val="BDAbstract"/>
    <w:rsid w:val="00616719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rsid w:val="00616719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rsid w:val="00616719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rsid w:val="00616719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rsid w:val="00616719"/>
    <w:pPr>
      <w:spacing w:line="480" w:lineRule="auto"/>
    </w:pPr>
  </w:style>
  <w:style w:type="paragraph" w:customStyle="1" w:styleId="VDTableTitle">
    <w:name w:val="VD_Table_Title"/>
    <w:basedOn w:val="Normal"/>
    <w:next w:val="Normal"/>
    <w:rsid w:val="00616719"/>
    <w:pPr>
      <w:spacing w:line="480" w:lineRule="auto"/>
    </w:pPr>
  </w:style>
  <w:style w:type="paragraph" w:customStyle="1" w:styleId="VAFigureCaption">
    <w:name w:val="VA_Figure_Caption"/>
    <w:basedOn w:val="Normal"/>
    <w:next w:val="Normal"/>
    <w:rsid w:val="00616719"/>
    <w:pPr>
      <w:spacing w:line="480" w:lineRule="auto"/>
    </w:pPr>
  </w:style>
  <w:style w:type="paragraph" w:customStyle="1" w:styleId="VBChartTitle">
    <w:name w:val="VB_Chart_Title"/>
    <w:basedOn w:val="Normal"/>
    <w:next w:val="Normal"/>
    <w:rsid w:val="00616719"/>
    <w:pPr>
      <w:spacing w:line="480" w:lineRule="auto"/>
    </w:pPr>
  </w:style>
  <w:style w:type="paragraph" w:customStyle="1" w:styleId="FETableFootnote">
    <w:name w:val="FE_Table_Footnote"/>
    <w:basedOn w:val="Normal"/>
    <w:next w:val="Normal"/>
    <w:rsid w:val="00616719"/>
    <w:pPr>
      <w:ind w:firstLine="187"/>
    </w:pPr>
  </w:style>
  <w:style w:type="paragraph" w:customStyle="1" w:styleId="FCChartFootnote">
    <w:name w:val="FC_Chart_Footnote"/>
    <w:basedOn w:val="Normal"/>
    <w:next w:val="Normal"/>
    <w:rsid w:val="00616719"/>
    <w:pPr>
      <w:ind w:firstLine="187"/>
    </w:pPr>
  </w:style>
  <w:style w:type="paragraph" w:customStyle="1" w:styleId="FDSchemeFootnote">
    <w:name w:val="FD_Scheme_Footnote"/>
    <w:basedOn w:val="Normal"/>
    <w:next w:val="Normal"/>
    <w:rsid w:val="00616719"/>
    <w:pPr>
      <w:ind w:firstLine="187"/>
    </w:pPr>
  </w:style>
  <w:style w:type="paragraph" w:customStyle="1" w:styleId="TCTableBody">
    <w:name w:val="TC_Table_Body"/>
    <w:basedOn w:val="Normal"/>
    <w:rsid w:val="00616719"/>
  </w:style>
  <w:style w:type="paragraph" w:customStyle="1" w:styleId="AFTitleRunningHead">
    <w:name w:val="AF_Title_Running_Head"/>
    <w:basedOn w:val="Normal"/>
    <w:next w:val="TAMainText"/>
    <w:rsid w:val="00616719"/>
    <w:pPr>
      <w:spacing w:line="480" w:lineRule="auto"/>
    </w:pPr>
  </w:style>
  <w:style w:type="paragraph" w:customStyle="1" w:styleId="BEAuthorBiography">
    <w:name w:val="BE_Author_Biography"/>
    <w:basedOn w:val="Normal"/>
    <w:rsid w:val="00616719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rsid w:val="00616719"/>
    <w:pPr>
      <w:spacing w:line="480" w:lineRule="auto"/>
    </w:pPr>
  </w:style>
  <w:style w:type="paragraph" w:customStyle="1" w:styleId="SNSynopsisTOC">
    <w:name w:val="SN_Synopsis_TOC"/>
    <w:basedOn w:val="Normal"/>
    <w:rsid w:val="00616719"/>
    <w:pPr>
      <w:spacing w:line="480" w:lineRule="auto"/>
    </w:pPr>
  </w:style>
  <w:style w:type="character" w:styleId="Hyperlink">
    <w:name w:val="Hyperlink"/>
    <w:rsid w:val="0061671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6167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719"/>
    <w:rPr>
      <w:rFonts w:ascii="Helvetica" w:eastAsia="MS Mincho" w:hAnsi="Helvetica" w:cs="Times New Roman"/>
      <w:kern w:val="0"/>
      <w:szCs w:val="20"/>
    </w:rPr>
  </w:style>
  <w:style w:type="paragraph" w:customStyle="1" w:styleId="BGKeywords">
    <w:name w:val="BG_Keywords"/>
    <w:basedOn w:val="Normal"/>
    <w:rsid w:val="00616719"/>
    <w:pPr>
      <w:spacing w:line="480" w:lineRule="auto"/>
    </w:pPr>
  </w:style>
  <w:style w:type="paragraph" w:customStyle="1" w:styleId="BHBriefs">
    <w:name w:val="BH_Briefs"/>
    <w:basedOn w:val="Normal"/>
    <w:rsid w:val="00616719"/>
    <w:pPr>
      <w:spacing w:line="480" w:lineRule="auto"/>
    </w:pPr>
  </w:style>
  <w:style w:type="character" w:styleId="PageNumber">
    <w:name w:val="page number"/>
    <w:basedOn w:val="DefaultParagraphFont"/>
    <w:rsid w:val="00616719"/>
  </w:style>
  <w:style w:type="paragraph" w:styleId="BalloonText">
    <w:name w:val="Balloon Text"/>
    <w:basedOn w:val="Normal"/>
    <w:link w:val="BalloonTextChar"/>
    <w:semiHidden/>
    <w:rsid w:val="006167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16719"/>
    <w:rPr>
      <w:rFonts w:ascii="Tahoma" w:eastAsia="MS Mincho" w:hAnsi="Tahoma" w:cs="Tahoma"/>
      <w:kern w:val="0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616719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616719"/>
    <w:rPr>
      <w:rFonts w:ascii="Arno Pro" w:eastAsia="MS Mincho" w:hAnsi="Arno Pro" w:cs="Times New Roman"/>
      <w:kern w:val="20"/>
      <w:sz w:val="18"/>
      <w:szCs w:val="20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616719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616719"/>
    <w:rPr>
      <w:rFonts w:ascii="Helvetica" w:eastAsia="MS Mincho" w:hAnsi="Helvetica" w:cs="Times New Roman"/>
      <w:b/>
      <w:kern w:val="0"/>
      <w:szCs w:val="20"/>
    </w:rPr>
  </w:style>
  <w:style w:type="paragraph" w:styleId="Header">
    <w:name w:val="header"/>
    <w:basedOn w:val="Normal"/>
    <w:link w:val="HeaderChar"/>
    <w:rsid w:val="00616719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616719"/>
    <w:rPr>
      <w:rFonts w:ascii="Helvetica" w:eastAsia="MS Mincho" w:hAnsi="Helvetica" w:cs="Times New Roman"/>
      <w:kern w:val="0"/>
      <w:szCs w:val="20"/>
    </w:rPr>
  </w:style>
  <w:style w:type="character" w:styleId="PlaceholderText">
    <w:name w:val="Placeholder Text"/>
    <w:basedOn w:val="DefaultParagraphFont"/>
    <w:uiPriority w:val="99"/>
    <w:semiHidden/>
    <w:rsid w:val="0061671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16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671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6719"/>
    <w:rPr>
      <w:rFonts w:ascii="Helvetica" w:eastAsia="MS Mincho" w:hAnsi="Helvetica" w:cs="Times New Roman"/>
      <w:kern w:val="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6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6719"/>
    <w:rPr>
      <w:rFonts w:ascii="Helvetica" w:eastAsia="MS Mincho" w:hAnsi="Helvetica" w:cs="Times New Roman"/>
      <w:b/>
      <w:bCs/>
      <w:kern w:val="0"/>
      <w:szCs w:val="20"/>
    </w:rPr>
  </w:style>
  <w:style w:type="table" w:styleId="TableGrid">
    <w:name w:val="Table Grid"/>
    <w:basedOn w:val="TableNormal"/>
    <w:uiPriority w:val="59"/>
    <w:rsid w:val="00616719"/>
    <w:pPr>
      <w:spacing w:after="0" w:line="240" w:lineRule="auto"/>
    </w:pPr>
    <w:rPr>
      <w:rFonts w:ascii="Helvetica" w:eastAsia="MS Mincho" w:hAnsi="Helvetica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6719"/>
    <w:pPr>
      <w:ind w:leftChars="400" w:left="800"/>
    </w:pPr>
  </w:style>
  <w:style w:type="paragraph" w:customStyle="1" w:styleId="TableCaption">
    <w:name w:val="TableCaption"/>
    <w:basedOn w:val="Normal"/>
    <w:rsid w:val="00616719"/>
    <w:pPr>
      <w:spacing w:after="120" w:line="190" w:lineRule="exact"/>
    </w:pPr>
    <w:rPr>
      <w:rFonts w:ascii="Arial" w:hAnsi="Arial"/>
      <w:sz w:val="16"/>
      <w:szCs w:val="14"/>
      <w:lang w:val="en-GB" w:eastAsia="ja-JP"/>
    </w:rPr>
  </w:style>
  <w:style w:type="paragraph" w:customStyle="1" w:styleId="AuthorsFull">
    <w:name w:val="Authors Full"/>
    <w:basedOn w:val="Normal"/>
    <w:rsid w:val="00616719"/>
    <w:pPr>
      <w:spacing w:after="0"/>
      <w:jc w:val="left"/>
    </w:pPr>
    <w:rPr>
      <w:rFonts w:ascii="Times New Roman" w:hAnsi="Times New Roman"/>
      <w:i/>
      <w:szCs w:val="24"/>
      <w:lang w:eastAsia="ja-JP"/>
    </w:rPr>
  </w:style>
  <w:style w:type="paragraph" w:customStyle="1" w:styleId="Addresses">
    <w:name w:val="Addresses"/>
    <w:basedOn w:val="Normal"/>
    <w:rsid w:val="00616719"/>
    <w:pPr>
      <w:spacing w:after="0"/>
      <w:jc w:val="left"/>
    </w:pPr>
    <w:rPr>
      <w:rFonts w:ascii="Times New Roman" w:hAnsi="Times New Roman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616719"/>
    <w:pPr>
      <w:spacing w:after="0"/>
      <w:jc w:val="left"/>
    </w:pPr>
    <w:rPr>
      <w:rFonts w:ascii="Times New Roman" w:hAnsi="Times New Roman"/>
      <w:szCs w:val="24"/>
      <w:lang w:eastAsia="ja-JP"/>
    </w:rPr>
  </w:style>
  <w:style w:type="paragraph" w:customStyle="1" w:styleId="Title2">
    <w:name w:val="Title2"/>
    <w:basedOn w:val="Normal"/>
    <w:rsid w:val="00616719"/>
    <w:pPr>
      <w:spacing w:after="0"/>
      <w:jc w:val="left"/>
    </w:pPr>
    <w:rPr>
      <w:rFonts w:ascii="Times New Roman" w:hAnsi="Times New Roman"/>
      <w:b/>
      <w:szCs w:val="24"/>
      <w:lang w:eastAsia="ja-JP"/>
    </w:rPr>
  </w:style>
  <w:style w:type="paragraph" w:customStyle="1" w:styleId="Dedication">
    <w:name w:val="Dedication"/>
    <w:basedOn w:val="Normal"/>
    <w:autoRedefine/>
    <w:rsid w:val="00616719"/>
    <w:pPr>
      <w:spacing w:after="0"/>
      <w:jc w:val="left"/>
    </w:pPr>
    <w:rPr>
      <w:rFonts w:ascii="Times New Roman" w:hAnsi="Times New Roman"/>
      <w:szCs w:val="24"/>
      <w:lang w:eastAsia="ja-JP"/>
    </w:rPr>
  </w:style>
  <w:style w:type="paragraph" w:customStyle="1" w:styleId="dates">
    <w:name w:val="dates"/>
    <w:basedOn w:val="Normal"/>
    <w:rsid w:val="00616719"/>
    <w:pPr>
      <w:spacing w:after="0"/>
      <w:jc w:val="right"/>
    </w:pPr>
    <w:rPr>
      <w:rFonts w:ascii="Times New Roman" w:hAnsi="Times New Roman"/>
      <w:szCs w:val="24"/>
      <w:lang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B73B03"/>
    <w:pPr>
      <w:spacing w:after="0"/>
      <w:jc w:val="center"/>
    </w:pPr>
    <w:rPr>
      <w:rFonts w:ascii="Times New Roman" w:hAnsi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73B03"/>
    <w:rPr>
      <w:rFonts w:ascii="Times New Roman" w:eastAsia="MS Mincho" w:hAnsi="Times New Roman" w:cs="Times New Roman"/>
      <w:noProof/>
      <w:kern w:val="0"/>
      <w:sz w:val="24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B73B03"/>
    <w:pPr>
      <w:spacing w:line="360" w:lineRule="auto"/>
    </w:pPr>
    <w:rPr>
      <w:rFonts w:ascii="Times New Roman" w:hAnsi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B73B03"/>
    <w:rPr>
      <w:rFonts w:ascii="Times New Roman" w:eastAsia="MS Mincho" w:hAnsi="Times New Roman" w:cs="Times New Roman"/>
      <w:noProof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9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ykhong</dc:creator>
  <cp:keywords/>
  <dc:description/>
  <cp:lastModifiedBy>Editor</cp:lastModifiedBy>
  <cp:revision>30</cp:revision>
  <dcterms:created xsi:type="dcterms:W3CDTF">2016-09-27T10:32:00Z</dcterms:created>
  <dcterms:modified xsi:type="dcterms:W3CDTF">2017-07-14T19:25:00Z</dcterms:modified>
</cp:coreProperties>
</file>