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DB80D" w14:textId="61CC1A4D" w:rsidR="002E4588" w:rsidRPr="00993591" w:rsidRDefault="000E54AE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  <w:r w:rsidRPr="00993591">
        <w:rPr>
          <w:rFonts w:asciiTheme="minorHAnsi" w:hAnsiTheme="minorHAnsi" w:cstheme="minorHAnsi"/>
          <w:b/>
          <w:bCs/>
          <w:lang w:val="en-US" w:eastAsia="en-ZA"/>
        </w:rPr>
        <w:t xml:space="preserve">Supplemental </w:t>
      </w:r>
      <w:r w:rsidR="002E4588" w:rsidRPr="00993591">
        <w:rPr>
          <w:rFonts w:asciiTheme="minorHAnsi" w:hAnsiTheme="minorHAnsi" w:cstheme="minorHAnsi"/>
          <w:b/>
          <w:bCs/>
          <w:lang w:val="en-US" w:eastAsia="en-ZA"/>
        </w:rPr>
        <w:t>Table S</w:t>
      </w:r>
      <w:r w:rsidR="003D636F" w:rsidRPr="00993591">
        <w:rPr>
          <w:rFonts w:asciiTheme="minorHAnsi" w:hAnsiTheme="minorHAnsi" w:cstheme="minorHAnsi"/>
          <w:b/>
          <w:bCs/>
          <w:lang w:val="en-US" w:eastAsia="en-ZA"/>
        </w:rPr>
        <w:t>1</w:t>
      </w:r>
      <w:r w:rsidR="002E4588" w:rsidRPr="00993591">
        <w:rPr>
          <w:rFonts w:asciiTheme="minorHAnsi" w:hAnsiTheme="minorHAnsi" w:cstheme="minorHAnsi"/>
          <w:b/>
          <w:bCs/>
          <w:lang w:val="en-US" w:eastAsia="en-ZA"/>
        </w:rPr>
        <w:t xml:space="preserve">: </w:t>
      </w:r>
      <w:r w:rsidR="002E4588" w:rsidRPr="00993591">
        <w:rPr>
          <w:rFonts w:asciiTheme="minorHAnsi" w:hAnsiTheme="minorHAnsi" w:cstheme="minorHAnsi"/>
          <w:b/>
          <w:bCs/>
          <w:lang w:val="en-US"/>
        </w:rPr>
        <w:t xml:space="preserve">Summary of compounds classification for QSAR </w:t>
      </w:r>
      <w:r w:rsidRPr="00993591">
        <w:rPr>
          <w:rFonts w:asciiTheme="minorHAnsi" w:hAnsiTheme="minorHAnsi" w:cstheme="minorHAnsi"/>
          <w:b/>
          <w:bCs/>
          <w:lang w:val="en-US"/>
        </w:rPr>
        <w:t>modeling.</w:t>
      </w:r>
      <w:r w:rsidR="002E4588" w:rsidRPr="00993591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731615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C63BE4">
        <w:rPr>
          <w:rFonts w:asciiTheme="minorHAnsi" w:hAnsiTheme="minorHAnsi" w:cstheme="minorHAnsi"/>
          <w:b/>
          <w:bCs/>
          <w:lang w:val="en-US"/>
        </w:rPr>
        <w:t xml:space="preserve"> </w:t>
      </w:r>
    </w:p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1205"/>
        <w:gridCol w:w="2120"/>
        <w:gridCol w:w="2880"/>
        <w:gridCol w:w="3183"/>
      </w:tblGrid>
      <w:tr w:rsidR="00055004" w:rsidRPr="00993591" w14:paraId="369FF7FB" w14:textId="77777777" w:rsidTr="002E4588">
        <w:trPr>
          <w:trHeight w:val="718"/>
        </w:trPr>
        <w:tc>
          <w:tcPr>
            <w:tcW w:w="1205" w:type="dxa"/>
          </w:tcPr>
          <w:p w14:paraId="56F15D38" w14:textId="77777777" w:rsidR="002E4588" w:rsidRPr="00993591" w:rsidRDefault="002E4588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2120" w:type="dxa"/>
          </w:tcPr>
          <w:p w14:paraId="04921918" w14:textId="77777777" w:rsidR="002E4588" w:rsidRPr="00993591" w:rsidRDefault="002E4588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Protein target</w:t>
            </w:r>
          </w:p>
        </w:tc>
        <w:tc>
          <w:tcPr>
            <w:tcW w:w="2879" w:type="dxa"/>
          </w:tcPr>
          <w:p w14:paraId="73D968D6" w14:textId="77777777" w:rsidR="002E4588" w:rsidRPr="00993591" w:rsidRDefault="002E4588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Compound range</w:t>
            </w:r>
          </w:p>
        </w:tc>
        <w:tc>
          <w:tcPr>
            <w:tcW w:w="3183" w:type="dxa"/>
          </w:tcPr>
          <w:p w14:paraId="7697BFA4" w14:textId="77777777" w:rsidR="002E4588" w:rsidRPr="00993591" w:rsidRDefault="002E4588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Total number of selected compounds</w:t>
            </w:r>
          </w:p>
        </w:tc>
      </w:tr>
      <w:tr w:rsidR="00055004" w:rsidRPr="00993591" w14:paraId="79A35208" w14:textId="77777777" w:rsidTr="002E4588">
        <w:trPr>
          <w:trHeight w:val="921"/>
        </w:trPr>
        <w:tc>
          <w:tcPr>
            <w:tcW w:w="1205" w:type="dxa"/>
          </w:tcPr>
          <w:p w14:paraId="31F92656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14:paraId="3E407607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NL4-3 wild-type HIV-1</w:t>
            </w:r>
          </w:p>
        </w:tc>
        <w:tc>
          <w:tcPr>
            <w:tcW w:w="2879" w:type="dxa"/>
          </w:tcPr>
          <w:p w14:paraId="49FCBAA4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(8a1-8e5 – EC</w:t>
            </w:r>
            <w:r w:rsidRPr="00993591">
              <w:rPr>
                <w:rFonts w:cstheme="minorHAnsi"/>
                <w:sz w:val="24"/>
                <w:szCs w:val="24"/>
                <w:vertAlign w:val="subscript"/>
              </w:rPr>
              <w:t>50</w:t>
            </w:r>
            <w:r w:rsidRPr="00993591">
              <w:rPr>
                <w:rFonts w:cstheme="minorHAnsi"/>
                <w:sz w:val="24"/>
                <w:szCs w:val="24"/>
              </w:rPr>
              <w:t xml:space="preserve"> (nM)</w:t>
            </w:r>
            <w:r w:rsidRPr="00993591">
              <w:rPr>
                <w:rFonts w:cstheme="minorHAnsi"/>
                <w:sz w:val="24"/>
                <w:szCs w:val="24"/>
                <w:vertAlign w:val="superscript"/>
              </w:rPr>
              <w:t>a</w:t>
            </w:r>
            <w:r w:rsidRPr="00993591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3183" w:type="dxa"/>
          </w:tcPr>
          <w:p w14:paraId="7F910615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25</w:t>
            </w:r>
          </w:p>
        </w:tc>
      </w:tr>
      <w:tr w:rsidR="00055004" w:rsidRPr="00993591" w14:paraId="3B3DDF04" w14:textId="77777777" w:rsidTr="002E4588">
        <w:trPr>
          <w:trHeight w:val="558"/>
        </w:trPr>
        <w:tc>
          <w:tcPr>
            <w:tcW w:w="1205" w:type="dxa"/>
          </w:tcPr>
          <w:p w14:paraId="098EE73C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14:paraId="4A4992AE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IIIB WT HIV-1</w:t>
            </w:r>
          </w:p>
        </w:tc>
        <w:tc>
          <w:tcPr>
            <w:tcW w:w="2879" w:type="dxa"/>
          </w:tcPr>
          <w:p w14:paraId="038D0BA9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13a1-13d6 - EC</w:t>
            </w:r>
            <w:r w:rsidRPr="00993591">
              <w:rPr>
                <w:rFonts w:cstheme="minorHAnsi"/>
                <w:sz w:val="24"/>
                <w:szCs w:val="24"/>
                <w:vertAlign w:val="subscript"/>
              </w:rPr>
              <w:t>50</w:t>
            </w:r>
            <w:r w:rsidRPr="00993591">
              <w:rPr>
                <w:rFonts w:cstheme="minorHAnsi"/>
                <w:sz w:val="24"/>
                <w:szCs w:val="24"/>
              </w:rPr>
              <w:t xml:space="preserve"> (nM)</w:t>
            </w:r>
            <w:r w:rsidRPr="00993591"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83" w:type="dxa"/>
          </w:tcPr>
          <w:p w14:paraId="5504FBD4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055004" w:rsidRPr="00993591" w14:paraId="62171632" w14:textId="77777777" w:rsidTr="002E4588">
        <w:trPr>
          <w:trHeight w:val="921"/>
        </w:trPr>
        <w:tc>
          <w:tcPr>
            <w:tcW w:w="1205" w:type="dxa"/>
          </w:tcPr>
          <w:p w14:paraId="4FA15E9D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120" w:type="dxa"/>
          </w:tcPr>
          <w:p w14:paraId="7CB795C8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RES056 NNRTI-resistant strain</w:t>
            </w:r>
          </w:p>
        </w:tc>
        <w:tc>
          <w:tcPr>
            <w:tcW w:w="2879" w:type="dxa"/>
          </w:tcPr>
          <w:p w14:paraId="29FA1750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13a1-13d6 - EC</w:t>
            </w:r>
            <w:r w:rsidRPr="00993591">
              <w:rPr>
                <w:rFonts w:cstheme="minorHAnsi"/>
                <w:sz w:val="24"/>
                <w:szCs w:val="24"/>
                <w:vertAlign w:val="subscript"/>
              </w:rPr>
              <w:t>50</w:t>
            </w:r>
            <w:r w:rsidRPr="00993591">
              <w:rPr>
                <w:rFonts w:cstheme="minorHAnsi"/>
                <w:sz w:val="24"/>
                <w:szCs w:val="24"/>
              </w:rPr>
              <w:t xml:space="preserve"> (nM)</w:t>
            </w:r>
            <w:r w:rsidRPr="00993591"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83" w:type="dxa"/>
          </w:tcPr>
          <w:p w14:paraId="7A5D2310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055004" w:rsidRPr="00993591" w14:paraId="2671D918" w14:textId="77777777" w:rsidTr="002E4588">
        <w:trPr>
          <w:trHeight w:val="921"/>
        </w:trPr>
        <w:tc>
          <w:tcPr>
            <w:tcW w:w="1205" w:type="dxa"/>
          </w:tcPr>
          <w:p w14:paraId="2ABB5FE5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120" w:type="dxa"/>
          </w:tcPr>
          <w:p w14:paraId="715AA4F6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ROD HIV-2 strain</w:t>
            </w:r>
          </w:p>
        </w:tc>
        <w:tc>
          <w:tcPr>
            <w:tcW w:w="2879" w:type="dxa"/>
          </w:tcPr>
          <w:p w14:paraId="3D776A3A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13a1-13d6 - EC</w:t>
            </w:r>
            <w:r w:rsidRPr="00993591">
              <w:rPr>
                <w:rFonts w:cstheme="minorHAnsi"/>
                <w:sz w:val="24"/>
                <w:szCs w:val="24"/>
                <w:vertAlign w:val="subscript"/>
              </w:rPr>
              <w:t>50</w:t>
            </w:r>
            <w:r w:rsidRPr="00993591">
              <w:rPr>
                <w:rFonts w:cstheme="minorHAnsi"/>
                <w:sz w:val="24"/>
                <w:szCs w:val="24"/>
              </w:rPr>
              <w:t xml:space="preserve"> (nM)</w:t>
            </w:r>
            <w:r w:rsidRPr="00993591">
              <w:rPr>
                <w:rFonts w:cstheme="minorHAnsi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183" w:type="dxa"/>
          </w:tcPr>
          <w:p w14:paraId="29330C76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055004" w:rsidRPr="00993591" w14:paraId="0F0E8BDC" w14:textId="77777777" w:rsidTr="002E4588">
        <w:trPr>
          <w:trHeight w:val="558"/>
        </w:trPr>
        <w:tc>
          <w:tcPr>
            <w:tcW w:w="6205" w:type="dxa"/>
            <w:gridSpan w:val="3"/>
          </w:tcPr>
          <w:p w14:paraId="78A23978" w14:textId="63EC2E6E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Total of compounds selected for QSAR modeling</w:t>
            </w:r>
          </w:p>
        </w:tc>
        <w:tc>
          <w:tcPr>
            <w:tcW w:w="3183" w:type="dxa"/>
          </w:tcPr>
          <w:p w14:paraId="0283A2F0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94</w:t>
            </w:r>
          </w:p>
        </w:tc>
      </w:tr>
    </w:tbl>
    <w:p w14:paraId="4AD3442A" w14:textId="77777777" w:rsidR="00DB2F60" w:rsidRDefault="00DB2F60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 w:eastAsia="en-ZA"/>
        </w:rPr>
      </w:pPr>
    </w:p>
    <w:p w14:paraId="3CF66CFF" w14:textId="77777777" w:rsidR="00DB2F60" w:rsidRDefault="00DB2F60">
      <w:pPr>
        <w:rPr>
          <w:rFonts w:eastAsia="Times New Roman" w:cstheme="minorHAnsi"/>
          <w:b/>
          <w:bCs/>
          <w:sz w:val="24"/>
          <w:szCs w:val="24"/>
          <w:lang w:eastAsia="en-ZA"/>
        </w:rPr>
      </w:pPr>
      <w:r>
        <w:rPr>
          <w:rFonts w:cstheme="minorHAnsi"/>
          <w:b/>
          <w:bCs/>
          <w:lang w:eastAsia="en-ZA"/>
        </w:rPr>
        <w:br w:type="page"/>
      </w:r>
    </w:p>
    <w:p w14:paraId="17055853" w14:textId="30F8ADBB" w:rsidR="002E4588" w:rsidRPr="00993591" w:rsidRDefault="00DB2F60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bCs/>
          <w:lang w:val="en-US" w:eastAsia="en-ZA"/>
        </w:rPr>
        <w:lastRenderedPageBreak/>
        <w:t xml:space="preserve">Supplemental </w:t>
      </w:r>
      <w:r w:rsidR="002E4588" w:rsidRPr="00993591">
        <w:rPr>
          <w:rFonts w:asciiTheme="minorHAnsi" w:hAnsiTheme="minorHAnsi" w:cstheme="minorHAnsi"/>
          <w:b/>
          <w:bCs/>
          <w:lang w:val="en-US" w:eastAsia="en-ZA"/>
        </w:rPr>
        <w:t>Table S</w:t>
      </w:r>
      <w:r w:rsidR="003D636F" w:rsidRPr="00993591">
        <w:rPr>
          <w:rFonts w:asciiTheme="minorHAnsi" w:hAnsiTheme="minorHAnsi" w:cstheme="minorHAnsi"/>
          <w:b/>
          <w:bCs/>
          <w:lang w:val="en-US" w:eastAsia="en-ZA"/>
        </w:rPr>
        <w:t>2</w:t>
      </w:r>
      <w:r w:rsidR="002E4588" w:rsidRPr="00DB2F60">
        <w:rPr>
          <w:rFonts w:asciiTheme="minorHAnsi" w:hAnsiTheme="minorHAnsi" w:cstheme="minorHAnsi"/>
          <w:b/>
          <w:bCs/>
          <w:lang w:val="en-US" w:eastAsia="en-ZA"/>
        </w:rPr>
        <w:t xml:space="preserve">: </w:t>
      </w:r>
      <w:r w:rsidR="002E4588" w:rsidRPr="00DB2F60">
        <w:rPr>
          <w:rFonts w:asciiTheme="minorHAnsi" w:hAnsiTheme="minorHAnsi" w:cstheme="minorHAnsi"/>
          <w:b/>
          <w:bCs/>
          <w:lang w:val="en-US"/>
        </w:rPr>
        <w:t>Class 1 compounds used for QSAR modeling, Ar-groups added</w:t>
      </w:r>
      <w:r w:rsidRPr="00DB2F60">
        <w:rPr>
          <w:rFonts w:asciiTheme="minorHAnsi" w:hAnsiTheme="minorHAnsi" w:cstheme="minorHAnsi"/>
          <w:b/>
          <w:bCs/>
          <w:lang w:val="en-US"/>
        </w:rPr>
        <w:t>,</w:t>
      </w:r>
      <w:r w:rsidR="002E4588" w:rsidRPr="00DB2F60">
        <w:rPr>
          <w:rFonts w:asciiTheme="minorHAnsi" w:hAnsiTheme="minorHAnsi" w:cstheme="minorHAnsi"/>
          <w:b/>
          <w:bCs/>
          <w:lang w:val="en-US"/>
        </w:rPr>
        <w:t xml:space="preserve"> and their respective </w:t>
      </w:r>
      <w:r w:rsidRPr="00DB2F60">
        <w:rPr>
          <w:rFonts w:asciiTheme="minorHAnsi" w:hAnsiTheme="minorHAnsi" w:cstheme="minorHAnsi"/>
          <w:b/>
          <w:bCs/>
          <w:lang w:val="en-US"/>
        </w:rPr>
        <w:t>a</w:t>
      </w:r>
      <w:r w:rsidR="002E4588" w:rsidRPr="00DB2F60">
        <w:rPr>
          <w:rFonts w:asciiTheme="minorHAnsi" w:hAnsiTheme="minorHAnsi" w:cstheme="minorHAnsi"/>
          <w:b/>
          <w:bCs/>
          <w:lang w:val="en-US"/>
        </w:rPr>
        <w:t>ctivity values.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8"/>
        <w:gridCol w:w="2929"/>
        <w:gridCol w:w="2929"/>
      </w:tblGrid>
      <w:tr w:rsidR="00055004" w:rsidRPr="00993591" w14:paraId="72B70FCE" w14:textId="77777777" w:rsidTr="00C94DF8">
        <w:tc>
          <w:tcPr>
            <w:tcW w:w="2928" w:type="dxa"/>
          </w:tcPr>
          <w:p w14:paraId="004065FA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bookmarkStart w:id="0" w:name="_Hlk149639116"/>
            <w:r w:rsidRPr="00993591">
              <w:rPr>
                <w:rFonts w:asciiTheme="minorHAnsi" w:hAnsiTheme="minorHAnsi" w:cstheme="minorHAnsi"/>
                <w:b/>
                <w:bCs/>
                <w:lang w:val="en-US"/>
              </w:rPr>
              <w:t>Compound</w:t>
            </w:r>
          </w:p>
        </w:tc>
        <w:tc>
          <w:tcPr>
            <w:tcW w:w="2929" w:type="dxa"/>
          </w:tcPr>
          <w:p w14:paraId="4194DF7E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993591">
              <w:rPr>
                <w:rFonts w:asciiTheme="minorHAnsi" w:hAnsiTheme="minorHAnsi" w:cstheme="minorHAnsi"/>
                <w:b/>
                <w:bCs/>
                <w:lang w:val="en-US"/>
              </w:rPr>
              <w:t>Ar-Group</w:t>
            </w:r>
          </w:p>
        </w:tc>
        <w:tc>
          <w:tcPr>
            <w:tcW w:w="2929" w:type="dxa"/>
          </w:tcPr>
          <w:p w14:paraId="074EBD0B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993591">
              <w:rPr>
                <w:rFonts w:asciiTheme="minorHAnsi" w:hAnsiTheme="minorHAnsi" w:cstheme="minorHAnsi"/>
                <w:b/>
                <w:bCs/>
                <w:lang w:val="en-US"/>
              </w:rPr>
              <w:t>Activity value (pKi)</w:t>
            </w:r>
          </w:p>
        </w:tc>
      </w:tr>
      <w:tr w:rsidR="00055004" w:rsidRPr="00993591" w14:paraId="6934A208" w14:textId="77777777" w:rsidTr="00C94DF8">
        <w:tc>
          <w:tcPr>
            <w:tcW w:w="2928" w:type="dxa"/>
            <w:vAlign w:val="bottom"/>
          </w:tcPr>
          <w:p w14:paraId="73E6569B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8a1</w:t>
            </w:r>
          </w:p>
        </w:tc>
        <w:tc>
          <w:tcPr>
            <w:tcW w:w="2929" w:type="dxa"/>
          </w:tcPr>
          <w:p w14:paraId="6695736A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0E799422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8.6576</w:t>
            </w:r>
          </w:p>
        </w:tc>
      </w:tr>
      <w:tr w:rsidR="00055004" w:rsidRPr="00993591" w14:paraId="39487571" w14:textId="77777777" w:rsidTr="00C94DF8">
        <w:tc>
          <w:tcPr>
            <w:tcW w:w="2928" w:type="dxa"/>
            <w:vAlign w:val="bottom"/>
          </w:tcPr>
          <w:p w14:paraId="23390A43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8a2</w:t>
            </w:r>
          </w:p>
        </w:tc>
        <w:tc>
          <w:tcPr>
            <w:tcW w:w="2929" w:type="dxa"/>
          </w:tcPr>
          <w:p w14:paraId="5E4B81C2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11BDCC04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6.6253</w:t>
            </w:r>
          </w:p>
        </w:tc>
      </w:tr>
      <w:tr w:rsidR="00055004" w:rsidRPr="00993591" w14:paraId="3E5639A0" w14:textId="77777777" w:rsidTr="00C94DF8">
        <w:tc>
          <w:tcPr>
            <w:tcW w:w="2928" w:type="dxa"/>
            <w:vAlign w:val="bottom"/>
          </w:tcPr>
          <w:p w14:paraId="2BCE4E89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8a3</w:t>
            </w:r>
          </w:p>
        </w:tc>
        <w:tc>
          <w:tcPr>
            <w:tcW w:w="2929" w:type="dxa"/>
          </w:tcPr>
          <w:p w14:paraId="24A7B97C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3-CONH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51838A1C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7.9872</w:t>
            </w:r>
          </w:p>
        </w:tc>
      </w:tr>
      <w:tr w:rsidR="00055004" w:rsidRPr="00993591" w14:paraId="3E757A58" w14:textId="77777777" w:rsidTr="00C94DF8">
        <w:tc>
          <w:tcPr>
            <w:tcW w:w="2928" w:type="dxa"/>
            <w:vAlign w:val="bottom"/>
          </w:tcPr>
          <w:p w14:paraId="0CED86B8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8a4</w:t>
            </w:r>
          </w:p>
        </w:tc>
        <w:tc>
          <w:tcPr>
            <w:tcW w:w="2929" w:type="dxa"/>
          </w:tcPr>
          <w:p w14:paraId="0F560149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CH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3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717C0916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8.0009</w:t>
            </w:r>
          </w:p>
        </w:tc>
      </w:tr>
      <w:tr w:rsidR="00055004" w:rsidRPr="00993591" w14:paraId="7BF2FF60" w14:textId="77777777" w:rsidTr="00C94DF8">
        <w:tc>
          <w:tcPr>
            <w:tcW w:w="2928" w:type="dxa"/>
            <w:vAlign w:val="bottom"/>
          </w:tcPr>
          <w:p w14:paraId="3BE3446E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8a5</w:t>
            </w:r>
          </w:p>
        </w:tc>
        <w:tc>
          <w:tcPr>
            <w:tcW w:w="2929" w:type="dxa"/>
          </w:tcPr>
          <w:p w14:paraId="18C50E39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pyridine-4-yl</w:t>
            </w:r>
          </w:p>
        </w:tc>
        <w:tc>
          <w:tcPr>
            <w:tcW w:w="2929" w:type="dxa"/>
          </w:tcPr>
          <w:p w14:paraId="5ABF6783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7.4989</w:t>
            </w:r>
          </w:p>
        </w:tc>
      </w:tr>
      <w:tr w:rsidR="00055004" w:rsidRPr="00993591" w14:paraId="6E97406B" w14:textId="77777777" w:rsidTr="00C94DF8">
        <w:tc>
          <w:tcPr>
            <w:tcW w:w="2928" w:type="dxa"/>
            <w:vAlign w:val="bottom"/>
          </w:tcPr>
          <w:p w14:paraId="343C1091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8b1</w:t>
            </w:r>
          </w:p>
        </w:tc>
        <w:tc>
          <w:tcPr>
            <w:tcW w:w="2929" w:type="dxa"/>
          </w:tcPr>
          <w:p w14:paraId="7F546CE7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64E2DF23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6.6635</w:t>
            </w:r>
          </w:p>
        </w:tc>
      </w:tr>
      <w:tr w:rsidR="00055004" w:rsidRPr="00993591" w14:paraId="5832AD1A" w14:textId="77777777" w:rsidTr="00C94DF8">
        <w:tc>
          <w:tcPr>
            <w:tcW w:w="2928" w:type="dxa"/>
            <w:vAlign w:val="bottom"/>
          </w:tcPr>
          <w:p w14:paraId="3B8F28A1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8b2</w:t>
            </w:r>
          </w:p>
        </w:tc>
        <w:tc>
          <w:tcPr>
            <w:tcW w:w="2929" w:type="dxa"/>
          </w:tcPr>
          <w:p w14:paraId="7E1687B8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416198E0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6.6345</w:t>
            </w:r>
          </w:p>
        </w:tc>
      </w:tr>
      <w:tr w:rsidR="00055004" w:rsidRPr="00993591" w14:paraId="16A5BC4F" w14:textId="77777777" w:rsidTr="00C94DF8">
        <w:tc>
          <w:tcPr>
            <w:tcW w:w="2928" w:type="dxa"/>
            <w:vAlign w:val="bottom"/>
          </w:tcPr>
          <w:p w14:paraId="2B27B595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8b3</w:t>
            </w:r>
          </w:p>
        </w:tc>
        <w:tc>
          <w:tcPr>
            <w:tcW w:w="2929" w:type="dxa"/>
          </w:tcPr>
          <w:p w14:paraId="2D6DE7A0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3-CONH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6C5BBE70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6.6345</w:t>
            </w:r>
          </w:p>
        </w:tc>
      </w:tr>
      <w:tr w:rsidR="00055004" w:rsidRPr="00993591" w14:paraId="19F15F46" w14:textId="77777777" w:rsidTr="00C94DF8">
        <w:tc>
          <w:tcPr>
            <w:tcW w:w="2928" w:type="dxa"/>
            <w:vAlign w:val="bottom"/>
          </w:tcPr>
          <w:p w14:paraId="6F35F2A5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8b4</w:t>
            </w:r>
          </w:p>
        </w:tc>
        <w:tc>
          <w:tcPr>
            <w:tcW w:w="2929" w:type="dxa"/>
          </w:tcPr>
          <w:p w14:paraId="03AA9CE1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CH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3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43511DCF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6.6635</w:t>
            </w:r>
          </w:p>
        </w:tc>
      </w:tr>
      <w:tr w:rsidR="00055004" w:rsidRPr="00993591" w14:paraId="5E03D6B0" w14:textId="77777777" w:rsidTr="00C94DF8">
        <w:tc>
          <w:tcPr>
            <w:tcW w:w="2928" w:type="dxa"/>
            <w:vAlign w:val="bottom"/>
          </w:tcPr>
          <w:p w14:paraId="5BE0C86F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8b5</w:t>
            </w:r>
          </w:p>
        </w:tc>
        <w:tc>
          <w:tcPr>
            <w:tcW w:w="2929" w:type="dxa"/>
          </w:tcPr>
          <w:p w14:paraId="59763984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pyridine-4-yl</w:t>
            </w:r>
          </w:p>
        </w:tc>
        <w:tc>
          <w:tcPr>
            <w:tcW w:w="2929" w:type="dxa"/>
          </w:tcPr>
          <w:p w14:paraId="27896C13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6.6003</w:t>
            </w:r>
          </w:p>
        </w:tc>
      </w:tr>
      <w:tr w:rsidR="00055004" w:rsidRPr="00993591" w14:paraId="2DAA9C5E" w14:textId="77777777" w:rsidTr="00C94DF8">
        <w:tc>
          <w:tcPr>
            <w:tcW w:w="2928" w:type="dxa"/>
            <w:vAlign w:val="bottom"/>
          </w:tcPr>
          <w:p w14:paraId="54500A35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8c1</w:t>
            </w:r>
          </w:p>
        </w:tc>
        <w:tc>
          <w:tcPr>
            <w:tcW w:w="2929" w:type="dxa"/>
          </w:tcPr>
          <w:p w14:paraId="1DA47F27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4AAEC439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8.061</w:t>
            </w:r>
          </w:p>
        </w:tc>
      </w:tr>
      <w:tr w:rsidR="00055004" w:rsidRPr="00993591" w14:paraId="558614D0" w14:textId="77777777" w:rsidTr="00C94DF8">
        <w:tc>
          <w:tcPr>
            <w:tcW w:w="2928" w:type="dxa"/>
            <w:vAlign w:val="bottom"/>
          </w:tcPr>
          <w:p w14:paraId="053D9DF1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8c2</w:t>
            </w:r>
          </w:p>
        </w:tc>
        <w:tc>
          <w:tcPr>
            <w:tcW w:w="2929" w:type="dxa"/>
          </w:tcPr>
          <w:p w14:paraId="27E0C739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754790AC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7.983</w:t>
            </w:r>
          </w:p>
        </w:tc>
      </w:tr>
      <w:tr w:rsidR="00055004" w:rsidRPr="00993591" w14:paraId="74D13C90" w14:textId="77777777" w:rsidTr="00C94DF8">
        <w:tc>
          <w:tcPr>
            <w:tcW w:w="2928" w:type="dxa"/>
            <w:vAlign w:val="bottom"/>
          </w:tcPr>
          <w:p w14:paraId="13D952FF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8c3</w:t>
            </w:r>
          </w:p>
        </w:tc>
        <w:tc>
          <w:tcPr>
            <w:tcW w:w="2929" w:type="dxa"/>
          </w:tcPr>
          <w:p w14:paraId="1351B58A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3-CONH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40AE2BC0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7.384</w:t>
            </w:r>
          </w:p>
        </w:tc>
      </w:tr>
      <w:tr w:rsidR="00055004" w:rsidRPr="00993591" w14:paraId="3106DBE7" w14:textId="77777777" w:rsidTr="00C94DF8">
        <w:tc>
          <w:tcPr>
            <w:tcW w:w="2928" w:type="dxa"/>
            <w:vAlign w:val="bottom"/>
          </w:tcPr>
          <w:p w14:paraId="1A0D5C06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8c4</w:t>
            </w:r>
          </w:p>
        </w:tc>
        <w:tc>
          <w:tcPr>
            <w:tcW w:w="2929" w:type="dxa"/>
          </w:tcPr>
          <w:p w14:paraId="0D900176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CH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3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6894D6F1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7.857</w:t>
            </w:r>
          </w:p>
        </w:tc>
      </w:tr>
      <w:tr w:rsidR="00055004" w:rsidRPr="00993591" w14:paraId="673CECF2" w14:textId="77777777" w:rsidTr="00C94DF8">
        <w:tc>
          <w:tcPr>
            <w:tcW w:w="2928" w:type="dxa"/>
            <w:vAlign w:val="bottom"/>
          </w:tcPr>
          <w:p w14:paraId="6F2F0C86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8c5</w:t>
            </w:r>
          </w:p>
        </w:tc>
        <w:tc>
          <w:tcPr>
            <w:tcW w:w="2929" w:type="dxa"/>
          </w:tcPr>
          <w:p w14:paraId="7B006830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pyridine-4-yl</w:t>
            </w:r>
          </w:p>
        </w:tc>
        <w:tc>
          <w:tcPr>
            <w:tcW w:w="2929" w:type="dxa"/>
          </w:tcPr>
          <w:p w14:paraId="59A9EED9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7.7959</w:t>
            </w:r>
          </w:p>
        </w:tc>
      </w:tr>
      <w:tr w:rsidR="00055004" w:rsidRPr="00993591" w14:paraId="519FB6AC" w14:textId="77777777" w:rsidTr="00C94DF8">
        <w:tc>
          <w:tcPr>
            <w:tcW w:w="2928" w:type="dxa"/>
            <w:vAlign w:val="bottom"/>
          </w:tcPr>
          <w:p w14:paraId="275AF242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8d1</w:t>
            </w:r>
          </w:p>
        </w:tc>
        <w:tc>
          <w:tcPr>
            <w:tcW w:w="2929" w:type="dxa"/>
          </w:tcPr>
          <w:p w14:paraId="670C887E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66DD44A7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6.983</w:t>
            </w:r>
          </w:p>
        </w:tc>
      </w:tr>
      <w:tr w:rsidR="00055004" w:rsidRPr="00993591" w14:paraId="481F5AF7" w14:textId="77777777" w:rsidTr="00C94DF8">
        <w:tc>
          <w:tcPr>
            <w:tcW w:w="2928" w:type="dxa"/>
            <w:vAlign w:val="bottom"/>
          </w:tcPr>
          <w:p w14:paraId="772FD5EC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8d2</w:t>
            </w:r>
          </w:p>
        </w:tc>
        <w:tc>
          <w:tcPr>
            <w:tcW w:w="2929" w:type="dxa"/>
          </w:tcPr>
          <w:p w14:paraId="012EBF17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79658EAC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7.2549</w:t>
            </w:r>
          </w:p>
        </w:tc>
      </w:tr>
      <w:tr w:rsidR="00055004" w:rsidRPr="00993591" w14:paraId="71AEB01F" w14:textId="77777777" w:rsidTr="00C94DF8">
        <w:tc>
          <w:tcPr>
            <w:tcW w:w="2928" w:type="dxa"/>
            <w:vAlign w:val="bottom"/>
          </w:tcPr>
          <w:p w14:paraId="75F18C1F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8d3</w:t>
            </w:r>
          </w:p>
        </w:tc>
        <w:tc>
          <w:tcPr>
            <w:tcW w:w="2929" w:type="dxa"/>
          </w:tcPr>
          <w:p w14:paraId="4E996BA9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3-CONH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6EC40989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6.6021</w:t>
            </w:r>
          </w:p>
        </w:tc>
      </w:tr>
      <w:tr w:rsidR="00055004" w:rsidRPr="00993591" w14:paraId="351CFA38" w14:textId="77777777" w:rsidTr="00C94DF8">
        <w:tc>
          <w:tcPr>
            <w:tcW w:w="2928" w:type="dxa"/>
            <w:vAlign w:val="bottom"/>
          </w:tcPr>
          <w:p w14:paraId="55A79011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8d4</w:t>
            </w:r>
          </w:p>
        </w:tc>
        <w:tc>
          <w:tcPr>
            <w:tcW w:w="2929" w:type="dxa"/>
          </w:tcPr>
          <w:p w14:paraId="184ED14B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CH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3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22BFDA0D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7.295</w:t>
            </w:r>
          </w:p>
        </w:tc>
      </w:tr>
      <w:tr w:rsidR="00055004" w:rsidRPr="00993591" w14:paraId="40FB46DC" w14:textId="77777777" w:rsidTr="00C94DF8">
        <w:tc>
          <w:tcPr>
            <w:tcW w:w="2928" w:type="dxa"/>
            <w:vAlign w:val="bottom"/>
          </w:tcPr>
          <w:p w14:paraId="33B7F37C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8d5</w:t>
            </w:r>
          </w:p>
        </w:tc>
        <w:tc>
          <w:tcPr>
            <w:tcW w:w="2929" w:type="dxa"/>
          </w:tcPr>
          <w:p w14:paraId="3304BE47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pyridine-4-yl</w:t>
            </w:r>
          </w:p>
        </w:tc>
        <w:tc>
          <w:tcPr>
            <w:tcW w:w="2929" w:type="dxa"/>
          </w:tcPr>
          <w:p w14:paraId="580488A7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7.7773</w:t>
            </w:r>
          </w:p>
        </w:tc>
      </w:tr>
      <w:tr w:rsidR="00055004" w:rsidRPr="00993591" w14:paraId="371463B5" w14:textId="77777777" w:rsidTr="00C94DF8">
        <w:tc>
          <w:tcPr>
            <w:tcW w:w="2928" w:type="dxa"/>
            <w:vAlign w:val="bottom"/>
          </w:tcPr>
          <w:p w14:paraId="02DA37BF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8e1</w:t>
            </w:r>
          </w:p>
        </w:tc>
        <w:tc>
          <w:tcPr>
            <w:tcW w:w="2929" w:type="dxa"/>
          </w:tcPr>
          <w:p w14:paraId="08995B5A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7E5251AD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8.3439</w:t>
            </w:r>
          </w:p>
        </w:tc>
      </w:tr>
      <w:tr w:rsidR="00055004" w:rsidRPr="00993591" w14:paraId="53E17C52" w14:textId="77777777" w:rsidTr="00C94DF8">
        <w:tc>
          <w:tcPr>
            <w:tcW w:w="2928" w:type="dxa"/>
            <w:vAlign w:val="bottom"/>
          </w:tcPr>
          <w:p w14:paraId="2441E9DA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8e2</w:t>
            </w:r>
          </w:p>
        </w:tc>
        <w:tc>
          <w:tcPr>
            <w:tcW w:w="2929" w:type="dxa"/>
          </w:tcPr>
          <w:p w14:paraId="0FB51488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30E1720F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8.3224</w:t>
            </w:r>
          </w:p>
        </w:tc>
      </w:tr>
      <w:tr w:rsidR="00055004" w:rsidRPr="00993591" w14:paraId="6D1506CB" w14:textId="77777777" w:rsidTr="00C94DF8">
        <w:tc>
          <w:tcPr>
            <w:tcW w:w="2928" w:type="dxa"/>
            <w:vAlign w:val="bottom"/>
          </w:tcPr>
          <w:p w14:paraId="0C6B2B96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8e3</w:t>
            </w:r>
          </w:p>
        </w:tc>
        <w:tc>
          <w:tcPr>
            <w:tcW w:w="2929" w:type="dxa"/>
          </w:tcPr>
          <w:p w14:paraId="0673CC26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3-CONH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236B7931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8.0482</w:t>
            </w:r>
          </w:p>
        </w:tc>
      </w:tr>
      <w:tr w:rsidR="00055004" w:rsidRPr="00993591" w14:paraId="24E5B4A8" w14:textId="77777777" w:rsidTr="00C94DF8">
        <w:tc>
          <w:tcPr>
            <w:tcW w:w="2928" w:type="dxa"/>
            <w:vAlign w:val="bottom"/>
          </w:tcPr>
          <w:p w14:paraId="5AB28A36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8e4</w:t>
            </w:r>
          </w:p>
        </w:tc>
        <w:tc>
          <w:tcPr>
            <w:tcW w:w="2929" w:type="dxa"/>
          </w:tcPr>
          <w:p w14:paraId="0E6D2C30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4-SO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2</w:t>
            </w:r>
            <w:r w:rsidRPr="00993591">
              <w:rPr>
                <w:rFonts w:asciiTheme="minorHAnsi" w:hAnsiTheme="minorHAnsi" w:cstheme="minorHAnsi"/>
                <w:lang w:val="en-US"/>
              </w:rPr>
              <w:t>CH</w:t>
            </w:r>
            <w:r w:rsidRPr="00993591">
              <w:rPr>
                <w:rFonts w:asciiTheme="minorHAnsi" w:hAnsiTheme="minorHAnsi" w:cstheme="minorHAnsi"/>
                <w:vertAlign w:val="subscript"/>
                <w:lang w:val="en-US"/>
              </w:rPr>
              <w:t>3</w:t>
            </w:r>
            <w:r w:rsidRPr="00993591">
              <w:rPr>
                <w:rFonts w:asciiTheme="minorHAnsi" w:hAnsiTheme="minorHAnsi" w:cstheme="minorHAnsi"/>
                <w:lang w:val="en-US"/>
              </w:rPr>
              <w:t>-Ph</w:t>
            </w:r>
          </w:p>
        </w:tc>
        <w:tc>
          <w:tcPr>
            <w:tcW w:w="2929" w:type="dxa"/>
          </w:tcPr>
          <w:p w14:paraId="0D44D680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6.684</w:t>
            </w:r>
          </w:p>
        </w:tc>
      </w:tr>
      <w:tr w:rsidR="002E4588" w:rsidRPr="00993591" w14:paraId="34D1B1A5" w14:textId="77777777" w:rsidTr="00C94DF8">
        <w:tc>
          <w:tcPr>
            <w:tcW w:w="2928" w:type="dxa"/>
            <w:vAlign w:val="bottom"/>
          </w:tcPr>
          <w:p w14:paraId="1B5067CD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8e5</w:t>
            </w:r>
          </w:p>
        </w:tc>
        <w:tc>
          <w:tcPr>
            <w:tcW w:w="2929" w:type="dxa"/>
          </w:tcPr>
          <w:p w14:paraId="76AAE3FC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pyridine-4-yl-Ph</w:t>
            </w:r>
          </w:p>
        </w:tc>
        <w:tc>
          <w:tcPr>
            <w:tcW w:w="2929" w:type="dxa"/>
          </w:tcPr>
          <w:p w14:paraId="14F92373" w14:textId="77777777" w:rsidR="002E4588" w:rsidRPr="00993591" w:rsidRDefault="002E4588" w:rsidP="00055004">
            <w:pPr>
              <w:pStyle w:val="NormalArial12"/>
              <w:spacing w:before="0"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993591">
              <w:rPr>
                <w:rFonts w:asciiTheme="minorHAnsi" w:hAnsiTheme="minorHAnsi" w:cstheme="minorHAnsi"/>
                <w:lang w:val="en-US"/>
              </w:rPr>
              <w:t>8.6556</w:t>
            </w:r>
          </w:p>
        </w:tc>
      </w:tr>
      <w:bookmarkEnd w:id="0"/>
    </w:tbl>
    <w:p w14:paraId="3A1BA8E5" w14:textId="77777777" w:rsidR="002E4588" w:rsidRPr="00993591" w:rsidRDefault="002E4588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 w:eastAsia="en-ZA"/>
        </w:rPr>
      </w:pPr>
    </w:p>
    <w:p w14:paraId="78451E4A" w14:textId="77777777" w:rsidR="002E4588" w:rsidRPr="00993591" w:rsidRDefault="002E4588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 w:eastAsia="en-ZA"/>
        </w:rPr>
      </w:pPr>
    </w:p>
    <w:p w14:paraId="5A4F4D39" w14:textId="77777777" w:rsidR="002E4588" w:rsidRPr="00993591" w:rsidRDefault="002E4588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 w:eastAsia="en-ZA"/>
        </w:rPr>
      </w:pPr>
    </w:p>
    <w:p w14:paraId="07542498" w14:textId="77777777" w:rsidR="002E4588" w:rsidRPr="00993591" w:rsidRDefault="002E4588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 w:eastAsia="en-ZA"/>
        </w:rPr>
      </w:pPr>
    </w:p>
    <w:p w14:paraId="764F79E5" w14:textId="77777777" w:rsidR="002E4588" w:rsidRPr="00993591" w:rsidRDefault="002E4588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 w:eastAsia="en-ZA"/>
        </w:rPr>
      </w:pPr>
    </w:p>
    <w:p w14:paraId="56CB9C82" w14:textId="77777777" w:rsidR="002E4588" w:rsidRPr="00993591" w:rsidRDefault="002E4588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 w:eastAsia="en-ZA"/>
        </w:rPr>
      </w:pPr>
    </w:p>
    <w:p w14:paraId="1E225E9A" w14:textId="77777777" w:rsidR="002E4588" w:rsidRPr="00993591" w:rsidRDefault="002E4588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 w:eastAsia="en-ZA"/>
        </w:rPr>
      </w:pPr>
    </w:p>
    <w:p w14:paraId="71A0730D" w14:textId="77777777" w:rsidR="002E4588" w:rsidRPr="00993591" w:rsidRDefault="002E4588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b/>
          <w:bCs/>
          <w:lang w:val="en-US" w:eastAsia="en-ZA"/>
        </w:rPr>
      </w:pPr>
    </w:p>
    <w:p w14:paraId="26AC25E6" w14:textId="77777777" w:rsidR="00DB2F60" w:rsidRDefault="00DB2F60">
      <w:pPr>
        <w:rPr>
          <w:rFonts w:eastAsia="Times New Roman" w:cstheme="minorHAnsi"/>
          <w:b/>
          <w:bCs/>
          <w:sz w:val="24"/>
          <w:szCs w:val="24"/>
          <w:lang w:eastAsia="en-ZA"/>
        </w:rPr>
      </w:pPr>
      <w:r>
        <w:rPr>
          <w:rFonts w:cstheme="minorHAnsi"/>
          <w:b/>
          <w:bCs/>
          <w:lang w:eastAsia="en-ZA"/>
        </w:rPr>
        <w:br w:type="page"/>
      </w:r>
    </w:p>
    <w:p w14:paraId="375C7054" w14:textId="4B4FA5D3" w:rsidR="002E4588" w:rsidRPr="00993591" w:rsidRDefault="002F52A7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bCs/>
          <w:lang w:val="en-US" w:eastAsia="en-ZA"/>
        </w:rPr>
        <w:lastRenderedPageBreak/>
        <w:t xml:space="preserve">Supplemental </w:t>
      </w:r>
      <w:r w:rsidR="002E4588" w:rsidRPr="00993591">
        <w:rPr>
          <w:rFonts w:asciiTheme="minorHAnsi" w:hAnsiTheme="minorHAnsi" w:cstheme="minorHAnsi"/>
          <w:b/>
          <w:bCs/>
          <w:lang w:val="en-US" w:eastAsia="en-ZA"/>
        </w:rPr>
        <w:t>Table S</w:t>
      </w:r>
      <w:r w:rsidR="003D636F" w:rsidRPr="00993591">
        <w:rPr>
          <w:rFonts w:asciiTheme="minorHAnsi" w:hAnsiTheme="minorHAnsi" w:cstheme="minorHAnsi"/>
          <w:b/>
          <w:bCs/>
          <w:lang w:val="en-US" w:eastAsia="en-ZA"/>
        </w:rPr>
        <w:t>3</w:t>
      </w:r>
      <w:r w:rsidR="002E4588" w:rsidRPr="00993591">
        <w:rPr>
          <w:rFonts w:asciiTheme="minorHAnsi" w:hAnsiTheme="minorHAnsi" w:cstheme="minorHAnsi"/>
          <w:b/>
          <w:bCs/>
          <w:lang w:val="en-US" w:eastAsia="en-ZA"/>
        </w:rPr>
        <w:t xml:space="preserve">: </w:t>
      </w:r>
      <w:r w:rsidR="002E4588" w:rsidRPr="002F52A7">
        <w:rPr>
          <w:rFonts w:asciiTheme="minorHAnsi" w:hAnsiTheme="minorHAnsi" w:cstheme="minorHAnsi"/>
          <w:b/>
          <w:bCs/>
          <w:lang w:val="en-US"/>
        </w:rPr>
        <w:t>Class 1 compounds used for QSAR modeling, Ar-groups added</w:t>
      </w:r>
      <w:r w:rsidRPr="002F52A7">
        <w:rPr>
          <w:rFonts w:asciiTheme="minorHAnsi" w:hAnsiTheme="minorHAnsi" w:cstheme="minorHAnsi"/>
          <w:b/>
          <w:bCs/>
          <w:lang w:val="en-US"/>
        </w:rPr>
        <w:t>,</w:t>
      </w:r>
      <w:r w:rsidR="002E4588" w:rsidRPr="002F52A7">
        <w:rPr>
          <w:rFonts w:asciiTheme="minorHAnsi" w:hAnsiTheme="minorHAnsi" w:cstheme="minorHAnsi"/>
          <w:b/>
          <w:bCs/>
          <w:lang w:val="en-US"/>
        </w:rPr>
        <w:t xml:space="preserve"> and their respective </w:t>
      </w:r>
      <w:r w:rsidRPr="002F52A7">
        <w:rPr>
          <w:rFonts w:asciiTheme="minorHAnsi" w:hAnsiTheme="minorHAnsi" w:cstheme="minorHAnsi"/>
          <w:b/>
          <w:bCs/>
          <w:lang w:val="en-US"/>
        </w:rPr>
        <w:t>a</w:t>
      </w:r>
      <w:r w:rsidR="002E4588" w:rsidRPr="002F52A7">
        <w:rPr>
          <w:rFonts w:asciiTheme="minorHAnsi" w:hAnsiTheme="minorHAnsi" w:cstheme="minorHAnsi"/>
          <w:b/>
          <w:bCs/>
          <w:lang w:val="en-US"/>
        </w:rPr>
        <w:t>ctivity values.</w:t>
      </w:r>
    </w:p>
    <w:tbl>
      <w:tblPr>
        <w:tblStyle w:val="TableGrid"/>
        <w:tblW w:w="8962" w:type="dxa"/>
        <w:tblLook w:val="04A0" w:firstRow="1" w:lastRow="0" w:firstColumn="1" w:lastColumn="0" w:noHBand="0" w:noVBand="1"/>
      </w:tblPr>
      <w:tblGrid>
        <w:gridCol w:w="2064"/>
        <w:gridCol w:w="2408"/>
        <w:gridCol w:w="2226"/>
        <w:gridCol w:w="2264"/>
      </w:tblGrid>
      <w:tr w:rsidR="00055004" w:rsidRPr="00993591" w14:paraId="17F8E3A9" w14:textId="77777777" w:rsidTr="00C94DF8">
        <w:trPr>
          <w:trHeight w:val="508"/>
        </w:trPr>
        <w:tc>
          <w:tcPr>
            <w:tcW w:w="2064" w:type="dxa"/>
          </w:tcPr>
          <w:p w14:paraId="7BB13E2F" w14:textId="77777777" w:rsidR="002E4588" w:rsidRPr="00993591" w:rsidRDefault="002E4588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Site number</w:t>
            </w:r>
          </w:p>
        </w:tc>
        <w:tc>
          <w:tcPr>
            <w:tcW w:w="2408" w:type="dxa"/>
          </w:tcPr>
          <w:p w14:paraId="59AB8B48" w14:textId="77777777" w:rsidR="002E4588" w:rsidRPr="00993591" w:rsidRDefault="002E4588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SiteScore</w:t>
            </w:r>
          </w:p>
        </w:tc>
        <w:tc>
          <w:tcPr>
            <w:tcW w:w="2226" w:type="dxa"/>
          </w:tcPr>
          <w:p w14:paraId="250B2CE3" w14:textId="77777777" w:rsidR="002E4588" w:rsidRPr="00993591" w:rsidRDefault="002E4588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Dscore</w:t>
            </w:r>
          </w:p>
        </w:tc>
        <w:tc>
          <w:tcPr>
            <w:tcW w:w="2264" w:type="dxa"/>
          </w:tcPr>
          <w:p w14:paraId="38C5D13D" w14:textId="77777777" w:rsidR="002E4588" w:rsidRPr="00993591" w:rsidRDefault="002E4588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Volume</w:t>
            </w:r>
          </w:p>
        </w:tc>
      </w:tr>
      <w:tr w:rsidR="00055004" w:rsidRPr="00993591" w14:paraId="5E3BE72C" w14:textId="77777777" w:rsidTr="00C94DF8">
        <w:trPr>
          <w:trHeight w:val="508"/>
        </w:trPr>
        <w:tc>
          <w:tcPr>
            <w:tcW w:w="2064" w:type="dxa"/>
          </w:tcPr>
          <w:p w14:paraId="42427D59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Site 1</w:t>
            </w:r>
          </w:p>
        </w:tc>
        <w:tc>
          <w:tcPr>
            <w:tcW w:w="2408" w:type="dxa"/>
          </w:tcPr>
          <w:p w14:paraId="0BCF8698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1.074117</w:t>
            </w:r>
          </w:p>
        </w:tc>
        <w:tc>
          <w:tcPr>
            <w:tcW w:w="2226" w:type="dxa"/>
          </w:tcPr>
          <w:p w14:paraId="336B1EBB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1.102809</w:t>
            </w:r>
          </w:p>
        </w:tc>
        <w:tc>
          <w:tcPr>
            <w:tcW w:w="2264" w:type="dxa"/>
          </w:tcPr>
          <w:p w14:paraId="2F86B78A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399</w:t>
            </w:r>
          </w:p>
        </w:tc>
      </w:tr>
      <w:tr w:rsidR="00055004" w:rsidRPr="00993591" w14:paraId="7F249B3B" w14:textId="77777777" w:rsidTr="00C94DF8">
        <w:trPr>
          <w:trHeight w:val="508"/>
        </w:trPr>
        <w:tc>
          <w:tcPr>
            <w:tcW w:w="2064" w:type="dxa"/>
          </w:tcPr>
          <w:p w14:paraId="3B206C1C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Site 2</w:t>
            </w:r>
          </w:p>
        </w:tc>
        <w:tc>
          <w:tcPr>
            <w:tcW w:w="2408" w:type="dxa"/>
          </w:tcPr>
          <w:p w14:paraId="65E041F1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1.065912</w:t>
            </w:r>
          </w:p>
        </w:tc>
        <w:tc>
          <w:tcPr>
            <w:tcW w:w="2226" w:type="dxa"/>
          </w:tcPr>
          <w:p w14:paraId="674E973C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1.017736</w:t>
            </w:r>
          </w:p>
        </w:tc>
        <w:tc>
          <w:tcPr>
            <w:tcW w:w="2264" w:type="dxa"/>
          </w:tcPr>
          <w:p w14:paraId="4D0CCD16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388</w:t>
            </w:r>
          </w:p>
        </w:tc>
      </w:tr>
      <w:tr w:rsidR="00055004" w:rsidRPr="00993591" w14:paraId="74198117" w14:textId="77777777" w:rsidTr="00C94DF8">
        <w:trPr>
          <w:trHeight w:val="499"/>
        </w:trPr>
        <w:tc>
          <w:tcPr>
            <w:tcW w:w="2064" w:type="dxa"/>
          </w:tcPr>
          <w:p w14:paraId="3A642942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Site 3</w:t>
            </w:r>
          </w:p>
        </w:tc>
        <w:tc>
          <w:tcPr>
            <w:tcW w:w="2408" w:type="dxa"/>
          </w:tcPr>
          <w:p w14:paraId="2F8FA883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1.027333</w:t>
            </w:r>
          </w:p>
        </w:tc>
        <w:tc>
          <w:tcPr>
            <w:tcW w:w="2226" w:type="dxa"/>
          </w:tcPr>
          <w:p w14:paraId="354073C5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1.049117</w:t>
            </w:r>
          </w:p>
        </w:tc>
        <w:tc>
          <w:tcPr>
            <w:tcW w:w="2264" w:type="dxa"/>
          </w:tcPr>
          <w:p w14:paraId="04A61FAA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382</w:t>
            </w:r>
          </w:p>
        </w:tc>
      </w:tr>
      <w:tr w:rsidR="00055004" w:rsidRPr="00993591" w14:paraId="314A0AB4" w14:textId="77777777" w:rsidTr="00C94DF8">
        <w:trPr>
          <w:trHeight w:val="508"/>
        </w:trPr>
        <w:tc>
          <w:tcPr>
            <w:tcW w:w="2064" w:type="dxa"/>
          </w:tcPr>
          <w:p w14:paraId="117A4260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Site 4</w:t>
            </w:r>
          </w:p>
        </w:tc>
        <w:tc>
          <w:tcPr>
            <w:tcW w:w="2408" w:type="dxa"/>
          </w:tcPr>
          <w:p w14:paraId="1A510976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1.106673</w:t>
            </w:r>
          </w:p>
        </w:tc>
        <w:tc>
          <w:tcPr>
            <w:tcW w:w="2226" w:type="dxa"/>
          </w:tcPr>
          <w:p w14:paraId="31E4AA44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1.157615</w:t>
            </w:r>
          </w:p>
        </w:tc>
        <w:tc>
          <w:tcPr>
            <w:tcW w:w="2264" w:type="dxa"/>
          </w:tcPr>
          <w:p w14:paraId="2C64C799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237</w:t>
            </w:r>
          </w:p>
        </w:tc>
      </w:tr>
      <w:tr w:rsidR="00055004" w:rsidRPr="00993591" w14:paraId="3672A3C6" w14:textId="77777777" w:rsidTr="00C94DF8">
        <w:trPr>
          <w:trHeight w:val="499"/>
        </w:trPr>
        <w:tc>
          <w:tcPr>
            <w:tcW w:w="2064" w:type="dxa"/>
          </w:tcPr>
          <w:p w14:paraId="0089783B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Site 5</w:t>
            </w:r>
          </w:p>
        </w:tc>
        <w:tc>
          <w:tcPr>
            <w:tcW w:w="2408" w:type="dxa"/>
          </w:tcPr>
          <w:p w14:paraId="34D624EF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1.060972</w:t>
            </w:r>
          </w:p>
        </w:tc>
        <w:tc>
          <w:tcPr>
            <w:tcW w:w="2226" w:type="dxa"/>
          </w:tcPr>
          <w:p w14:paraId="1653B2D4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0.936143</w:t>
            </w:r>
          </w:p>
        </w:tc>
        <w:tc>
          <w:tcPr>
            <w:tcW w:w="2264" w:type="dxa"/>
          </w:tcPr>
          <w:p w14:paraId="2400315E" w14:textId="77777777" w:rsidR="002E4588" w:rsidRPr="00993591" w:rsidRDefault="002E4588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202</w:t>
            </w:r>
          </w:p>
        </w:tc>
      </w:tr>
    </w:tbl>
    <w:p w14:paraId="57778C8E" w14:textId="77777777" w:rsidR="002E4588" w:rsidRPr="00993591" w:rsidRDefault="002E4588" w:rsidP="0005500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993591">
        <w:rPr>
          <w:rFonts w:cstheme="minorHAnsi"/>
          <w:b/>
          <w:bCs/>
          <w:sz w:val="24"/>
          <w:szCs w:val="24"/>
        </w:rPr>
        <w:t>*Volume units = Å</w:t>
      </w:r>
      <w:r w:rsidRPr="00993591">
        <w:rPr>
          <w:rFonts w:cstheme="minorHAnsi"/>
          <w:b/>
          <w:bCs/>
          <w:sz w:val="24"/>
          <w:szCs w:val="24"/>
          <w:vertAlign w:val="superscript"/>
        </w:rPr>
        <w:t>3</w:t>
      </w:r>
    </w:p>
    <w:p w14:paraId="156B0144" w14:textId="77777777" w:rsidR="002E4588" w:rsidRPr="00993591" w:rsidRDefault="002E4588" w:rsidP="0005500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</w:p>
    <w:p w14:paraId="1C516561" w14:textId="77777777" w:rsidR="002F52A7" w:rsidRDefault="002F52A7">
      <w:pPr>
        <w:rPr>
          <w:rFonts w:eastAsia="Times New Roman" w:cstheme="minorHAnsi"/>
          <w:b/>
          <w:bCs/>
          <w:iCs/>
          <w:sz w:val="24"/>
          <w:szCs w:val="24"/>
          <w:lang w:eastAsia="en-ZA"/>
        </w:rPr>
      </w:pPr>
      <w:r>
        <w:rPr>
          <w:rFonts w:cstheme="minorHAnsi"/>
          <w:bCs/>
          <w:szCs w:val="24"/>
          <w:lang w:eastAsia="en-ZA"/>
        </w:rPr>
        <w:br w:type="page"/>
      </w:r>
    </w:p>
    <w:p w14:paraId="10B080B4" w14:textId="72867FCF" w:rsidR="002E4588" w:rsidRPr="00993591" w:rsidRDefault="0018485E" w:rsidP="00055004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Cs/>
          <w:szCs w:val="24"/>
          <w:lang w:eastAsia="en-ZA"/>
        </w:rPr>
        <w:lastRenderedPageBreak/>
        <w:t xml:space="preserve">Supplemental </w:t>
      </w:r>
      <w:r w:rsidR="002E4588" w:rsidRPr="00993591">
        <w:rPr>
          <w:rFonts w:asciiTheme="minorHAnsi" w:hAnsiTheme="minorHAnsi" w:cstheme="minorHAnsi"/>
          <w:bCs/>
          <w:szCs w:val="24"/>
          <w:lang w:eastAsia="en-ZA"/>
        </w:rPr>
        <w:t>Table S</w:t>
      </w:r>
      <w:r w:rsidR="003D636F" w:rsidRPr="00993591">
        <w:rPr>
          <w:rFonts w:asciiTheme="minorHAnsi" w:hAnsiTheme="minorHAnsi" w:cstheme="minorHAnsi"/>
          <w:szCs w:val="24"/>
          <w:lang w:eastAsia="en-ZA"/>
        </w:rPr>
        <w:t>4</w:t>
      </w:r>
      <w:r w:rsidR="002E4588" w:rsidRPr="0018485E">
        <w:rPr>
          <w:rFonts w:asciiTheme="minorHAnsi" w:hAnsiTheme="minorHAnsi" w:cstheme="minorHAnsi"/>
          <w:bCs/>
          <w:szCs w:val="24"/>
          <w:lang w:eastAsia="en-ZA"/>
        </w:rPr>
        <w:t xml:space="preserve">: </w:t>
      </w:r>
      <w:r w:rsidR="002E4588" w:rsidRPr="0018485E">
        <w:rPr>
          <w:rFonts w:asciiTheme="minorHAnsi" w:hAnsiTheme="minorHAnsi" w:cstheme="minorHAnsi"/>
          <w:bCs/>
          <w:szCs w:val="24"/>
        </w:rPr>
        <w:t xml:space="preserve">Results of the </w:t>
      </w:r>
      <w:r w:rsidRPr="0018485E">
        <w:rPr>
          <w:rFonts w:asciiTheme="minorHAnsi" w:hAnsiTheme="minorHAnsi" w:cstheme="minorHAnsi"/>
          <w:bCs/>
          <w:szCs w:val="24"/>
        </w:rPr>
        <w:t>s</w:t>
      </w:r>
      <w:r w:rsidR="002E4588" w:rsidRPr="0018485E">
        <w:rPr>
          <w:rFonts w:asciiTheme="minorHAnsi" w:hAnsiTheme="minorHAnsi" w:cstheme="minorHAnsi"/>
          <w:bCs/>
          <w:szCs w:val="24"/>
        </w:rPr>
        <w:t>ix docked NNRTIs against HIV-1 protein (PDB code 1HQU)</w:t>
      </w:r>
      <w:r w:rsidRPr="0018485E">
        <w:rPr>
          <w:rFonts w:asciiTheme="minorHAnsi" w:hAnsiTheme="minorHAnsi" w:cstheme="minorHAnsi"/>
          <w:bCs/>
          <w:szCs w:val="24"/>
        </w:rPr>
        <w:t>.</w:t>
      </w: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1615"/>
        <w:gridCol w:w="2250"/>
        <w:gridCol w:w="2793"/>
        <w:gridCol w:w="3260"/>
      </w:tblGrid>
      <w:tr w:rsidR="00055004" w:rsidRPr="00993591" w14:paraId="7584FAD7" w14:textId="68377E47" w:rsidTr="00B85ED5">
        <w:trPr>
          <w:trHeight w:val="472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8A50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  <w:lang w:eastAsia="en-ZA"/>
              </w:rPr>
              <w:t>Protein name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E33F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  <w:lang w:eastAsia="en-ZA"/>
              </w:rPr>
              <w:t>Ligand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CCF7" w14:textId="19E53DDD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  <w:lang w:eastAsia="en-ZA"/>
              </w:rPr>
              <w:t xml:space="preserve">Docking score </w:t>
            </w:r>
            <w:r w:rsidR="001C2A06" w:rsidRPr="00993591">
              <w:rPr>
                <w:rFonts w:cstheme="minorHAnsi"/>
                <w:b/>
                <w:bCs/>
                <w:sz w:val="24"/>
                <w:szCs w:val="24"/>
                <w:lang w:eastAsia="en-ZA"/>
              </w:rPr>
              <w:t>after DFT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464C0" w14:textId="725DE8BE" w:rsidR="00437634" w:rsidRPr="00993591" w:rsidRDefault="001C2A06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  <w:lang w:eastAsia="en-ZA"/>
              </w:rPr>
              <w:t>Docking score before DFT</w:t>
            </w:r>
          </w:p>
        </w:tc>
      </w:tr>
      <w:tr w:rsidR="00055004" w:rsidRPr="00993591" w14:paraId="088BEC7F" w14:textId="37119763" w:rsidTr="00B85ED5">
        <w:trPr>
          <w:trHeight w:val="472"/>
          <w:jc w:val="center"/>
        </w:trPr>
        <w:tc>
          <w:tcPr>
            <w:tcW w:w="16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0584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  <w:lang w:eastAsia="en-ZA"/>
              </w:rPr>
              <w:t>1HQU</w:t>
            </w:r>
          </w:p>
          <w:p w14:paraId="281852BA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 </w:t>
            </w:r>
          </w:p>
          <w:p w14:paraId="482A5EC5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 </w:t>
            </w:r>
          </w:p>
          <w:p w14:paraId="1C82840F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 </w:t>
            </w:r>
          </w:p>
          <w:p w14:paraId="5610FAC8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 </w:t>
            </w:r>
          </w:p>
          <w:p w14:paraId="6471A17F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 </w:t>
            </w:r>
          </w:p>
          <w:p w14:paraId="764D72FB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EBF7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Efavirenz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220C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-10,432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98D34" w14:textId="355E42A8" w:rsidR="00437634" w:rsidRPr="00993591" w:rsidRDefault="00AF69ED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</w:t>
            </w:r>
            <w:r w:rsidR="00CB1549" w:rsidRPr="00993591">
              <w:rPr>
                <w:rFonts w:cstheme="minorHAnsi"/>
                <w:sz w:val="24"/>
                <w:szCs w:val="24"/>
                <w:lang w:eastAsia="en-ZA"/>
              </w:rPr>
              <w:t>9,075</w:t>
            </w:r>
          </w:p>
        </w:tc>
      </w:tr>
      <w:tr w:rsidR="00055004" w:rsidRPr="00993591" w14:paraId="075D7B09" w14:textId="6081E82F" w:rsidTr="00B85ED5">
        <w:trPr>
          <w:trHeight w:val="472"/>
          <w:jc w:val="center"/>
        </w:trPr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7835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92AC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Etravirine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AF6C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-9,647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54E8E" w14:textId="628C768D" w:rsidR="00437634" w:rsidRPr="00993591" w:rsidRDefault="0004254E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-7,764</w:t>
            </w:r>
          </w:p>
        </w:tc>
      </w:tr>
      <w:tr w:rsidR="00055004" w:rsidRPr="00993591" w14:paraId="36595D7C" w14:textId="64877715" w:rsidTr="00B85ED5">
        <w:trPr>
          <w:trHeight w:val="472"/>
          <w:jc w:val="center"/>
        </w:trPr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AF9C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B503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HBY_561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F68C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-9,242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0464F" w14:textId="75C1974B" w:rsidR="00437634" w:rsidRPr="00993591" w:rsidRDefault="0004254E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-7,768</w:t>
            </w:r>
          </w:p>
        </w:tc>
      </w:tr>
      <w:tr w:rsidR="00055004" w:rsidRPr="00993591" w14:paraId="29C5B7F0" w14:textId="098D9FFC" w:rsidTr="00B85ED5">
        <w:trPr>
          <w:trHeight w:val="472"/>
          <w:jc w:val="center"/>
        </w:trPr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2502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71BB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Doravirine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C8A7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-9,04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F3EF8" w14:textId="738437A5" w:rsidR="00437634" w:rsidRPr="00993591" w:rsidRDefault="00245452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-7,828</w:t>
            </w:r>
          </w:p>
        </w:tc>
      </w:tr>
      <w:tr w:rsidR="00055004" w:rsidRPr="00993591" w14:paraId="19799768" w14:textId="2E5CBB1A" w:rsidTr="00B85ED5">
        <w:trPr>
          <w:trHeight w:val="472"/>
          <w:jc w:val="center"/>
        </w:trPr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430A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89BD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Nevirapine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C67E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-8,825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29DF3" w14:textId="797A36F2" w:rsidR="00437634" w:rsidRPr="00993591" w:rsidRDefault="00FE088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-7,881</w:t>
            </w:r>
          </w:p>
        </w:tc>
      </w:tr>
      <w:tr w:rsidR="00055004" w:rsidRPr="00993591" w14:paraId="4F598435" w14:textId="42125ED3" w:rsidTr="00B85ED5">
        <w:trPr>
          <w:trHeight w:val="472"/>
          <w:jc w:val="center"/>
        </w:trPr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3D22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1EB7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Rilpivirine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1264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-7,722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C90DA" w14:textId="72A3157C" w:rsidR="00437634" w:rsidRPr="00993591" w:rsidRDefault="002C4016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-7</w:t>
            </w:r>
            <w:r w:rsidR="00AD322E" w:rsidRPr="00993591">
              <w:rPr>
                <w:rFonts w:cstheme="minorHAnsi"/>
                <w:sz w:val="24"/>
                <w:szCs w:val="24"/>
                <w:lang w:eastAsia="en-ZA"/>
              </w:rPr>
              <w:t>,628</w:t>
            </w:r>
          </w:p>
        </w:tc>
      </w:tr>
      <w:tr w:rsidR="00055004" w:rsidRPr="00993591" w14:paraId="7511C74A" w14:textId="1097BF29" w:rsidTr="00B85ED5">
        <w:trPr>
          <w:trHeight w:val="472"/>
          <w:jc w:val="center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C517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C30B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Delavirdine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65F9" w14:textId="77777777" w:rsidR="00437634" w:rsidRPr="00993591" w:rsidRDefault="00437634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-6,519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D4869" w14:textId="1AFE11C5" w:rsidR="00437634" w:rsidRPr="00993591" w:rsidRDefault="00FF4D99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-4.831</w:t>
            </w:r>
          </w:p>
        </w:tc>
      </w:tr>
    </w:tbl>
    <w:p w14:paraId="0A7AFF70" w14:textId="37800037" w:rsidR="002E4588" w:rsidRPr="00993591" w:rsidRDefault="002E4588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93591">
        <w:rPr>
          <w:rFonts w:cstheme="minorHAnsi"/>
          <w:sz w:val="24"/>
          <w:szCs w:val="24"/>
        </w:rPr>
        <w:t>*Docking units = k</w:t>
      </w:r>
      <w:r w:rsidR="00350907">
        <w:rPr>
          <w:rFonts w:cstheme="minorHAnsi"/>
          <w:sz w:val="24"/>
          <w:szCs w:val="24"/>
        </w:rPr>
        <w:t>C</w:t>
      </w:r>
      <w:r w:rsidRPr="00993591">
        <w:rPr>
          <w:rFonts w:cstheme="minorHAnsi"/>
          <w:sz w:val="24"/>
          <w:szCs w:val="24"/>
        </w:rPr>
        <w:t>al/mol</w:t>
      </w:r>
    </w:p>
    <w:p w14:paraId="0D3989CA" w14:textId="77777777" w:rsidR="003D636F" w:rsidRPr="00993591" w:rsidRDefault="003D636F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C0800B" w14:textId="77777777" w:rsidR="003D636F" w:rsidRPr="00993591" w:rsidRDefault="003D636F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E0FBA1" w14:textId="77777777" w:rsidR="003D636F" w:rsidRPr="00993591" w:rsidRDefault="003D636F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6B025B4" w14:textId="77777777" w:rsidR="003D636F" w:rsidRPr="00993591" w:rsidRDefault="003D636F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18C1A2" w14:textId="77777777" w:rsidR="003D636F" w:rsidRPr="00993591" w:rsidRDefault="003D636F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5467D0" w14:textId="77777777" w:rsidR="0018485E" w:rsidRDefault="0018485E">
      <w:pPr>
        <w:rPr>
          <w:rFonts w:eastAsia="Times New Roman" w:cstheme="minorHAnsi"/>
          <w:b/>
          <w:bCs/>
          <w:sz w:val="24"/>
          <w:szCs w:val="24"/>
          <w:lang w:eastAsia="en-ZA"/>
        </w:rPr>
      </w:pPr>
      <w:r>
        <w:rPr>
          <w:rFonts w:cstheme="minorHAnsi"/>
          <w:b/>
          <w:bCs/>
          <w:lang w:eastAsia="en-ZA"/>
        </w:rPr>
        <w:br w:type="page"/>
      </w:r>
    </w:p>
    <w:p w14:paraId="34348C24" w14:textId="1F4650F0" w:rsidR="003D636F" w:rsidRPr="00993591" w:rsidRDefault="008373A8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 w:eastAsia="en-ZA"/>
        </w:rPr>
      </w:pPr>
      <w:r>
        <w:rPr>
          <w:rFonts w:asciiTheme="minorHAnsi" w:hAnsiTheme="minorHAnsi" w:cstheme="minorHAnsi"/>
          <w:b/>
          <w:bCs/>
          <w:lang w:val="en-US" w:eastAsia="en-ZA"/>
        </w:rPr>
        <w:lastRenderedPageBreak/>
        <w:t xml:space="preserve">Supplemental </w:t>
      </w:r>
      <w:r w:rsidR="003D636F" w:rsidRPr="00993591">
        <w:rPr>
          <w:rFonts w:asciiTheme="minorHAnsi" w:hAnsiTheme="minorHAnsi" w:cstheme="minorHAnsi"/>
          <w:b/>
          <w:bCs/>
          <w:lang w:val="en-US" w:eastAsia="en-ZA"/>
        </w:rPr>
        <w:t>Table S5</w:t>
      </w:r>
      <w:r w:rsidR="003D636F" w:rsidRPr="008373A8">
        <w:rPr>
          <w:rFonts w:asciiTheme="minorHAnsi" w:hAnsiTheme="minorHAnsi" w:cstheme="minorHAnsi"/>
          <w:b/>
          <w:bCs/>
          <w:lang w:val="en-US" w:eastAsia="en-ZA"/>
        </w:rPr>
        <w:t>: Energy gaps for optimized ligands and enumerated ligands</w:t>
      </w:r>
      <w:r w:rsidRPr="008373A8">
        <w:rPr>
          <w:rFonts w:asciiTheme="minorHAnsi" w:hAnsiTheme="minorHAnsi" w:cstheme="minorHAnsi"/>
          <w:b/>
          <w:bCs/>
          <w:lang w:val="en-US" w:eastAsia="en-ZA"/>
        </w:rPr>
        <w:t>.</w:t>
      </w:r>
    </w:p>
    <w:tbl>
      <w:tblPr>
        <w:tblStyle w:val="TableGrid"/>
        <w:tblW w:w="8867" w:type="dxa"/>
        <w:tblLook w:val="04A0" w:firstRow="1" w:lastRow="0" w:firstColumn="1" w:lastColumn="0" w:noHBand="0" w:noVBand="1"/>
      </w:tblPr>
      <w:tblGrid>
        <w:gridCol w:w="2327"/>
        <w:gridCol w:w="3804"/>
        <w:gridCol w:w="2736"/>
      </w:tblGrid>
      <w:tr w:rsidR="00055004" w:rsidRPr="00993591" w14:paraId="4793C2B0" w14:textId="77777777" w:rsidTr="00C94DF8">
        <w:trPr>
          <w:trHeight w:val="862"/>
        </w:trPr>
        <w:tc>
          <w:tcPr>
            <w:tcW w:w="2327" w:type="dxa"/>
            <w:noWrap/>
            <w:vAlign w:val="center"/>
            <w:hideMark/>
          </w:tcPr>
          <w:p w14:paraId="5EF11825" w14:textId="77777777" w:rsidR="003D636F" w:rsidRPr="00993591" w:rsidRDefault="003D636F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Ligand</w:t>
            </w:r>
          </w:p>
        </w:tc>
        <w:tc>
          <w:tcPr>
            <w:tcW w:w="3804" w:type="dxa"/>
            <w:noWrap/>
            <w:vAlign w:val="center"/>
            <w:hideMark/>
          </w:tcPr>
          <w:p w14:paraId="62381FD4" w14:textId="77777777" w:rsidR="003D636F" w:rsidRPr="00993591" w:rsidRDefault="003D636F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Pr="00993591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gap</w:t>
            </w:r>
            <w:r w:rsidRPr="00993591">
              <w:rPr>
                <w:rFonts w:cstheme="minorHAnsi"/>
                <w:b/>
                <w:bCs/>
                <w:sz w:val="24"/>
                <w:szCs w:val="24"/>
              </w:rPr>
              <w:t>_Enumerated</w:t>
            </w:r>
          </w:p>
        </w:tc>
        <w:tc>
          <w:tcPr>
            <w:tcW w:w="2736" w:type="dxa"/>
            <w:noWrap/>
            <w:vAlign w:val="center"/>
            <w:hideMark/>
          </w:tcPr>
          <w:p w14:paraId="1E29E06F" w14:textId="77777777" w:rsidR="003D636F" w:rsidRPr="00993591" w:rsidRDefault="003D636F" w:rsidP="00055004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Egap_Docked (original ligands)</w:t>
            </w:r>
          </w:p>
        </w:tc>
      </w:tr>
      <w:tr w:rsidR="00055004" w:rsidRPr="00993591" w14:paraId="4A41E987" w14:textId="77777777" w:rsidTr="00C94DF8">
        <w:trPr>
          <w:trHeight w:val="681"/>
        </w:trPr>
        <w:tc>
          <w:tcPr>
            <w:tcW w:w="2327" w:type="dxa"/>
            <w:noWrap/>
            <w:vAlign w:val="center"/>
            <w:hideMark/>
          </w:tcPr>
          <w:p w14:paraId="0AA0B4E7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Doravirine</w:t>
            </w:r>
          </w:p>
        </w:tc>
        <w:tc>
          <w:tcPr>
            <w:tcW w:w="3804" w:type="dxa"/>
            <w:noWrap/>
            <w:vAlign w:val="center"/>
            <w:hideMark/>
          </w:tcPr>
          <w:p w14:paraId="5248C906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0,12345</w:t>
            </w:r>
          </w:p>
        </w:tc>
        <w:tc>
          <w:tcPr>
            <w:tcW w:w="2736" w:type="dxa"/>
            <w:noWrap/>
            <w:vAlign w:val="center"/>
            <w:hideMark/>
          </w:tcPr>
          <w:p w14:paraId="4D54D37B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0,11497</w:t>
            </w:r>
          </w:p>
        </w:tc>
      </w:tr>
      <w:tr w:rsidR="00055004" w:rsidRPr="00993591" w14:paraId="79047793" w14:textId="77777777" w:rsidTr="00C94DF8">
        <w:trPr>
          <w:trHeight w:val="681"/>
        </w:trPr>
        <w:tc>
          <w:tcPr>
            <w:tcW w:w="2327" w:type="dxa"/>
            <w:noWrap/>
            <w:vAlign w:val="center"/>
            <w:hideMark/>
          </w:tcPr>
          <w:p w14:paraId="5DA8C3B2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Efavirenz</w:t>
            </w:r>
          </w:p>
        </w:tc>
        <w:tc>
          <w:tcPr>
            <w:tcW w:w="3804" w:type="dxa"/>
            <w:noWrap/>
            <w:vAlign w:val="center"/>
            <w:hideMark/>
          </w:tcPr>
          <w:p w14:paraId="2E6873D5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0,14996</w:t>
            </w:r>
          </w:p>
        </w:tc>
        <w:tc>
          <w:tcPr>
            <w:tcW w:w="2736" w:type="dxa"/>
            <w:noWrap/>
            <w:vAlign w:val="center"/>
            <w:hideMark/>
          </w:tcPr>
          <w:p w14:paraId="783088FE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0,15477</w:t>
            </w:r>
          </w:p>
        </w:tc>
      </w:tr>
      <w:tr w:rsidR="00055004" w:rsidRPr="00993591" w14:paraId="17BC61F8" w14:textId="77777777" w:rsidTr="00C94DF8">
        <w:trPr>
          <w:trHeight w:val="681"/>
        </w:trPr>
        <w:tc>
          <w:tcPr>
            <w:tcW w:w="2327" w:type="dxa"/>
            <w:noWrap/>
            <w:vAlign w:val="center"/>
            <w:hideMark/>
          </w:tcPr>
          <w:p w14:paraId="3B6C339F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Etravirine</w:t>
            </w:r>
          </w:p>
        </w:tc>
        <w:tc>
          <w:tcPr>
            <w:tcW w:w="3804" w:type="dxa"/>
            <w:noWrap/>
            <w:vAlign w:val="center"/>
            <w:hideMark/>
          </w:tcPr>
          <w:p w14:paraId="41051FEC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0,14222</w:t>
            </w:r>
          </w:p>
        </w:tc>
        <w:tc>
          <w:tcPr>
            <w:tcW w:w="2736" w:type="dxa"/>
            <w:noWrap/>
            <w:vAlign w:val="center"/>
            <w:hideMark/>
          </w:tcPr>
          <w:p w14:paraId="7CA66D4F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0,1374</w:t>
            </w:r>
          </w:p>
        </w:tc>
      </w:tr>
      <w:tr w:rsidR="00055004" w:rsidRPr="00993591" w14:paraId="1D0170EF" w14:textId="77777777" w:rsidTr="00C94DF8">
        <w:trPr>
          <w:trHeight w:val="681"/>
        </w:trPr>
        <w:tc>
          <w:tcPr>
            <w:tcW w:w="2327" w:type="dxa"/>
            <w:noWrap/>
            <w:vAlign w:val="center"/>
            <w:hideMark/>
          </w:tcPr>
          <w:p w14:paraId="31071AB8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Nevirapine</w:t>
            </w:r>
          </w:p>
        </w:tc>
        <w:tc>
          <w:tcPr>
            <w:tcW w:w="3804" w:type="dxa"/>
            <w:noWrap/>
            <w:vAlign w:val="center"/>
            <w:hideMark/>
          </w:tcPr>
          <w:p w14:paraId="7898E473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0,12916</w:t>
            </w:r>
          </w:p>
        </w:tc>
        <w:tc>
          <w:tcPr>
            <w:tcW w:w="2736" w:type="dxa"/>
            <w:noWrap/>
            <w:vAlign w:val="center"/>
            <w:hideMark/>
          </w:tcPr>
          <w:p w14:paraId="1C81074A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0,12843</w:t>
            </w:r>
          </w:p>
        </w:tc>
      </w:tr>
      <w:tr w:rsidR="003D636F" w:rsidRPr="00993591" w14:paraId="58789A99" w14:textId="77777777" w:rsidTr="00C94DF8">
        <w:trPr>
          <w:trHeight w:val="681"/>
        </w:trPr>
        <w:tc>
          <w:tcPr>
            <w:tcW w:w="2327" w:type="dxa"/>
            <w:noWrap/>
            <w:vAlign w:val="center"/>
            <w:hideMark/>
          </w:tcPr>
          <w:p w14:paraId="5B564C80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HBY561</w:t>
            </w:r>
          </w:p>
        </w:tc>
        <w:tc>
          <w:tcPr>
            <w:tcW w:w="3804" w:type="dxa"/>
            <w:noWrap/>
            <w:vAlign w:val="center"/>
            <w:hideMark/>
          </w:tcPr>
          <w:p w14:paraId="18C1B5E0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0,12452</w:t>
            </w:r>
          </w:p>
        </w:tc>
        <w:tc>
          <w:tcPr>
            <w:tcW w:w="2736" w:type="dxa"/>
            <w:noWrap/>
            <w:vAlign w:val="center"/>
            <w:hideMark/>
          </w:tcPr>
          <w:p w14:paraId="5A6B1104" w14:textId="77777777" w:rsidR="003D636F" w:rsidRPr="00993591" w:rsidRDefault="003D636F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0,12259</w:t>
            </w:r>
          </w:p>
        </w:tc>
      </w:tr>
    </w:tbl>
    <w:p w14:paraId="25CFB8C0" w14:textId="77777777" w:rsidR="003D636F" w:rsidRPr="00993591" w:rsidRDefault="003D636F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2B8701" w14:textId="77777777" w:rsidR="004069FE" w:rsidRDefault="004069FE">
      <w:pPr>
        <w:rPr>
          <w:rFonts w:eastAsia="Times New Roman" w:cstheme="minorHAnsi"/>
          <w:b/>
          <w:bCs/>
          <w:sz w:val="24"/>
          <w:szCs w:val="24"/>
          <w:lang w:eastAsia="en-ZA"/>
        </w:rPr>
      </w:pPr>
      <w:r>
        <w:rPr>
          <w:rFonts w:cstheme="minorHAnsi"/>
          <w:b/>
          <w:bCs/>
          <w:lang w:eastAsia="en-ZA"/>
        </w:rPr>
        <w:br w:type="page"/>
      </w:r>
    </w:p>
    <w:p w14:paraId="379B82C6" w14:textId="78C75CD7" w:rsidR="003D636F" w:rsidRPr="00993591" w:rsidRDefault="007812C7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bCs/>
          <w:lang w:val="en-US" w:eastAsia="en-ZA"/>
        </w:rPr>
        <w:lastRenderedPageBreak/>
        <w:t xml:space="preserve">Supplemental </w:t>
      </w:r>
      <w:r w:rsidR="003D636F" w:rsidRPr="00993591">
        <w:rPr>
          <w:rFonts w:asciiTheme="minorHAnsi" w:hAnsiTheme="minorHAnsi" w:cstheme="minorHAnsi"/>
          <w:b/>
          <w:bCs/>
          <w:lang w:val="en-US" w:eastAsia="en-ZA"/>
        </w:rPr>
        <w:t xml:space="preserve">Table S6: </w:t>
      </w:r>
      <w:r w:rsidR="003D636F" w:rsidRPr="007812C7">
        <w:rPr>
          <w:rFonts w:asciiTheme="minorHAnsi" w:hAnsiTheme="minorHAnsi" w:cstheme="minorHAnsi"/>
          <w:b/>
          <w:bCs/>
          <w:lang w:val="en-US"/>
        </w:rPr>
        <w:t>HOMO and LUMO 3D-QSAR model statistical parameters for drug classes obtained using KPLS regression.</w:t>
      </w:r>
    </w:p>
    <w:tbl>
      <w:tblPr>
        <w:tblW w:w="9676" w:type="dxa"/>
        <w:jc w:val="center"/>
        <w:tblLook w:val="04A0" w:firstRow="1" w:lastRow="0" w:firstColumn="1" w:lastColumn="0" w:noHBand="0" w:noVBand="1"/>
      </w:tblPr>
      <w:tblGrid>
        <w:gridCol w:w="1402"/>
        <w:gridCol w:w="1764"/>
        <w:gridCol w:w="951"/>
        <w:gridCol w:w="951"/>
        <w:gridCol w:w="951"/>
        <w:gridCol w:w="951"/>
        <w:gridCol w:w="1283"/>
        <w:gridCol w:w="1423"/>
      </w:tblGrid>
      <w:tr w:rsidR="00055004" w:rsidRPr="00993591" w14:paraId="1A600F7E" w14:textId="77777777" w:rsidTr="00C94DF8">
        <w:trPr>
          <w:trHeight w:val="979"/>
          <w:jc w:val="center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123F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Drug Class</w:t>
            </w:r>
          </w:p>
        </w:tc>
        <w:tc>
          <w:tcPr>
            <w:tcW w:w="82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6E15A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Activity fitting at 85 percent</w:t>
            </w:r>
          </w:p>
        </w:tc>
      </w:tr>
      <w:tr w:rsidR="00055004" w:rsidRPr="00993591" w14:paraId="52FAB85D" w14:textId="77777777" w:rsidTr="00C94DF8">
        <w:trPr>
          <w:trHeight w:val="721"/>
          <w:jc w:val="center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F076C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B25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Model code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BA6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Score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5D29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SD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D3A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R</w:t>
            </w:r>
            <w:r w:rsidRPr="00993591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7288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RMSE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7C1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Q</w:t>
            </w:r>
            <w:r w:rsidRPr="00993591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1A8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Q</w:t>
            </w:r>
            <w:r w:rsidRPr="00993591">
              <w:rPr>
                <w:rFonts w:cstheme="minorHAnsi"/>
                <w:sz w:val="24"/>
                <w:szCs w:val="24"/>
                <w:vertAlign w:val="superscript"/>
              </w:rPr>
              <w:t>2</w:t>
            </w:r>
            <w:r w:rsidRPr="00993591">
              <w:rPr>
                <w:rFonts w:cstheme="minorHAnsi"/>
                <w:sz w:val="24"/>
                <w:szCs w:val="24"/>
              </w:rPr>
              <w:t xml:space="preserve"> MW (Null Hypothesis</w:t>
            </w:r>
          </w:p>
        </w:tc>
      </w:tr>
      <w:tr w:rsidR="00055004" w:rsidRPr="00993591" w14:paraId="7348927D" w14:textId="77777777" w:rsidTr="00C94DF8">
        <w:trPr>
          <w:trHeight w:val="979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AE82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 (HOMO)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B28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kpls_radial_47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B8D8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0.8367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066B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0.0014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0971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0.8297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145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0.0010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EA61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0.5510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5B7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-0.6796</w:t>
            </w:r>
          </w:p>
        </w:tc>
      </w:tr>
      <w:tr w:rsidR="003D636F" w:rsidRPr="00993591" w14:paraId="7D319969" w14:textId="77777777" w:rsidTr="00C94DF8">
        <w:trPr>
          <w:trHeight w:val="979"/>
          <w:jc w:val="center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BB93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 (LUMO)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C98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kpls_radial_28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F7D6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0.8573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96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0.0014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8A9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0.8570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8C1B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0.0012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C0D3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0-0.1552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3066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-1.96280</w:t>
            </w:r>
          </w:p>
        </w:tc>
      </w:tr>
    </w:tbl>
    <w:p w14:paraId="2E971B22" w14:textId="77777777" w:rsidR="003D636F" w:rsidRPr="00993591" w:rsidRDefault="003D636F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 w:eastAsia="en-ZA"/>
        </w:rPr>
      </w:pPr>
    </w:p>
    <w:p w14:paraId="07B26A56" w14:textId="77777777" w:rsidR="003D636F" w:rsidRPr="00993591" w:rsidRDefault="003D636F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 w:eastAsia="en-ZA"/>
        </w:rPr>
      </w:pPr>
    </w:p>
    <w:p w14:paraId="1ABCD92F" w14:textId="77777777" w:rsidR="003D636F" w:rsidRPr="00993591" w:rsidRDefault="003D636F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 w:eastAsia="en-ZA"/>
        </w:rPr>
      </w:pPr>
    </w:p>
    <w:p w14:paraId="3372DD93" w14:textId="77777777" w:rsidR="003D636F" w:rsidRPr="00993591" w:rsidRDefault="003D636F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 w:eastAsia="en-ZA"/>
        </w:rPr>
      </w:pPr>
    </w:p>
    <w:p w14:paraId="02E19077" w14:textId="77777777" w:rsidR="007812C7" w:rsidRDefault="007812C7">
      <w:pPr>
        <w:rPr>
          <w:rFonts w:eastAsia="Times New Roman" w:cstheme="minorHAnsi"/>
          <w:b/>
          <w:bCs/>
          <w:sz w:val="24"/>
          <w:szCs w:val="24"/>
          <w:lang w:eastAsia="en-ZA"/>
        </w:rPr>
      </w:pPr>
      <w:r>
        <w:rPr>
          <w:rFonts w:cstheme="minorHAnsi"/>
          <w:b/>
          <w:bCs/>
          <w:lang w:eastAsia="en-ZA"/>
        </w:rPr>
        <w:br w:type="page"/>
      </w:r>
    </w:p>
    <w:p w14:paraId="67FE9397" w14:textId="2E45FDBD" w:rsidR="002E4588" w:rsidRPr="00993591" w:rsidRDefault="007812C7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bCs/>
          <w:lang w:val="en-US" w:eastAsia="en-ZA"/>
        </w:rPr>
        <w:lastRenderedPageBreak/>
        <w:t xml:space="preserve">Supplemental </w:t>
      </w:r>
      <w:r w:rsidR="003D636F" w:rsidRPr="00993591">
        <w:rPr>
          <w:rFonts w:asciiTheme="minorHAnsi" w:hAnsiTheme="minorHAnsi" w:cstheme="minorHAnsi"/>
          <w:b/>
          <w:bCs/>
          <w:lang w:val="en-US" w:eastAsia="en-ZA"/>
        </w:rPr>
        <w:t xml:space="preserve">Table S7: </w:t>
      </w:r>
      <w:r w:rsidR="003D636F" w:rsidRPr="007812C7">
        <w:rPr>
          <w:rFonts w:asciiTheme="minorHAnsi" w:hAnsiTheme="minorHAnsi" w:cstheme="minorHAnsi"/>
          <w:b/>
          <w:bCs/>
          <w:lang w:val="en-US"/>
        </w:rPr>
        <w:t xml:space="preserve">Comparison of the predicted energy gaps of the </w:t>
      </w:r>
      <w:r w:rsidRPr="007812C7">
        <w:rPr>
          <w:rFonts w:asciiTheme="minorHAnsi" w:hAnsiTheme="minorHAnsi" w:cstheme="minorHAnsi"/>
          <w:b/>
          <w:bCs/>
          <w:lang w:val="en-US"/>
        </w:rPr>
        <w:t>e</w:t>
      </w:r>
      <w:r w:rsidR="003D636F" w:rsidRPr="007812C7">
        <w:rPr>
          <w:rFonts w:asciiTheme="minorHAnsi" w:hAnsiTheme="minorHAnsi" w:cstheme="minorHAnsi"/>
          <w:b/>
          <w:bCs/>
          <w:lang w:val="en-US"/>
        </w:rPr>
        <w:t>numerated NNRTIs and the original energy gap of the optimized NNRTIs</w:t>
      </w:r>
      <w:r w:rsidRPr="007812C7">
        <w:rPr>
          <w:rFonts w:asciiTheme="minorHAnsi" w:hAnsiTheme="minorHAnsi" w:cstheme="minorHAnsi"/>
          <w:b/>
          <w:bCs/>
          <w:lang w:val="en-US"/>
        </w:rPr>
        <w:t>.</w:t>
      </w:r>
    </w:p>
    <w:tbl>
      <w:tblPr>
        <w:tblW w:w="8979" w:type="dxa"/>
        <w:tblLook w:val="04A0" w:firstRow="1" w:lastRow="0" w:firstColumn="1" w:lastColumn="0" w:noHBand="0" w:noVBand="1"/>
      </w:tblPr>
      <w:tblGrid>
        <w:gridCol w:w="2122"/>
        <w:gridCol w:w="2126"/>
        <w:gridCol w:w="2182"/>
        <w:gridCol w:w="2549"/>
      </w:tblGrid>
      <w:tr w:rsidR="00055004" w:rsidRPr="00993591" w14:paraId="75A88057" w14:textId="77777777" w:rsidTr="00C94DF8">
        <w:trPr>
          <w:trHeight w:val="106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6472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LIGAND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7382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Energy gap after Optimization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1314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Energy gap after Enumeration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995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Gap Difference between Optimized and Enumerated compounds</w:t>
            </w:r>
          </w:p>
        </w:tc>
      </w:tr>
      <w:tr w:rsidR="00055004" w:rsidRPr="00993591" w14:paraId="243AAB1B" w14:textId="77777777" w:rsidTr="00C94DF8">
        <w:trPr>
          <w:trHeight w:val="3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7799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Doravirine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1B4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0.115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0FF8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0.126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6835F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0.011</w:t>
            </w:r>
          </w:p>
        </w:tc>
      </w:tr>
      <w:tr w:rsidR="00055004" w:rsidRPr="00993591" w14:paraId="1E731C06" w14:textId="77777777" w:rsidTr="00C94DF8">
        <w:trPr>
          <w:trHeight w:val="3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EB3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Rilpivirine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B1D1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0.101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885A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0.127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ADF9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0.030</w:t>
            </w:r>
          </w:p>
        </w:tc>
      </w:tr>
      <w:tr w:rsidR="00055004" w:rsidRPr="00993591" w14:paraId="61BC117D" w14:textId="77777777" w:rsidTr="00C94DF8">
        <w:trPr>
          <w:trHeight w:val="3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E19B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Etravirine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BF7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0.133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0EFF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0.126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3383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0.010</w:t>
            </w:r>
          </w:p>
        </w:tc>
      </w:tr>
      <w:tr w:rsidR="00055004" w:rsidRPr="00993591" w14:paraId="574464E8" w14:textId="77777777" w:rsidTr="00C94DF8">
        <w:trPr>
          <w:trHeight w:val="3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CDA4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Efavirenz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CF43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0.155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3081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0.126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5A5C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0.030</w:t>
            </w:r>
          </w:p>
        </w:tc>
      </w:tr>
      <w:tr w:rsidR="00055004" w:rsidRPr="00993591" w14:paraId="1B512A20" w14:textId="77777777" w:rsidTr="00C94DF8">
        <w:trPr>
          <w:trHeight w:val="3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EDEC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Delavirdine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682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0.117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607C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0.126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629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0.010</w:t>
            </w:r>
          </w:p>
        </w:tc>
      </w:tr>
      <w:tr w:rsidR="00055004" w:rsidRPr="00993591" w14:paraId="57D99509" w14:textId="77777777" w:rsidTr="00C94DF8">
        <w:trPr>
          <w:trHeight w:val="3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DD5A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Nevirapine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835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0.128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54D11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0.126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6D8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0.002</w:t>
            </w:r>
          </w:p>
        </w:tc>
      </w:tr>
      <w:tr w:rsidR="00055004" w:rsidRPr="00993591" w14:paraId="5A972D99" w14:textId="77777777" w:rsidTr="00C94DF8">
        <w:trPr>
          <w:trHeight w:val="35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59C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HBY_561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FE04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0.122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B28C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0.126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8F8F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993591">
              <w:rPr>
                <w:rFonts w:cstheme="minorHAnsi"/>
                <w:sz w:val="24"/>
                <w:szCs w:val="24"/>
                <w:lang w:eastAsia="en-ZA"/>
              </w:rPr>
              <w:t>0.004</w:t>
            </w:r>
          </w:p>
        </w:tc>
      </w:tr>
    </w:tbl>
    <w:p w14:paraId="24FE67D1" w14:textId="37081B47" w:rsidR="003D636F" w:rsidRPr="00993591" w:rsidRDefault="00734FAB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/>
        </w:rPr>
      </w:pPr>
      <w:r w:rsidRPr="00993591">
        <w:rPr>
          <w:rFonts w:asciiTheme="minorHAnsi" w:hAnsiTheme="minorHAnsi" w:cstheme="minorHAnsi"/>
          <w:lang w:val="en-US"/>
        </w:rPr>
        <w:t>*All units reported are in eV</w:t>
      </w:r>
      <w:r w:rsidR="00C52460">
        <w:rPr>
          <w:rFonts w:asciiTheme="minorHAnsi" w:hAnsiTheme="minorHAnsi" w:cstheme="minorHAnsi"/>
          <w:lang w:val="en-US"/>
        </w:rPr>
        <w:t>.</w:t>
      </w:r>
    </w:p>
    <w:p w14:paraId="26A6A31A" w14:textId="77777777" w:rsidR="00734FAB" w:rsidRPr="00993591" w:rsidRDefault="00734FAB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41B380A0" w14:textId="77777777" w:rsidR="00C52460" w:rsidRDefault="00C52460">
      <w:pPr>
        <w:rPr>
          <w:rFonts w:eastAsia="Times New Roman" w:cstheme="minorHAnsi"/>
          <w:b/>
          <w:bCs/>
          <w:iCs/>
          <w:sz w:val="24"/>
          <w:szCs w:val="24"/>
          <w:lang w:eastAsia="en-ZA"/>
        </w:rPr>
      </w:pPr>
      <w:r>
        <w:rPr>
          <w:rFonts w:cstheme="minorHAnsi"/>
          <w:bCs/>
          <w:szCs w:val="24"/>
          <w:lang w:eastAsia="en-ZA"/>
        </w:rPr>
        <w:br w:type="page"/>
      </w:r>
    </w:p>
    <w:p w14:paraId="73B9AA05" w14:textId="1ECACA24" w:rsidR="003D636F" w:rsidRPr="002D5B2A" w:rsidRDefault="00A10FFB" w:rsidP="00055004">
      <w:pPr>
        <w:pStyle w:val="Caption"/>
        <w:spacing w:after="0" w:line="240" w:lineRule="auto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  <w:lang w:eastAsia="en-ZA"/>
        </w:rPr>
        <w:lastRenderedPageBreak/>
        <w:t xml:space="preserve">Supplemental </w:t>
      </w:r>
      <w:r w:rsidR="003D636F" w:rsidRPr="00993591">
        <w:rPr>
          <w:rFonts w:asciiTheme="minorHAnsi" w:hAnsiTheme="minorHAnsi" w:cstheme="minorHAnsi"/>
          <w:bCs/>
          <w:szCs w:val="24"/>
          <w:lang w:eastAsia="en-ZA"/>
        </w:rPr>
        <w:t xml:space="preserve">Table </w:t>
      </w:r>
      <w:r w:rsidR="003D636F" w:rsidRPr="002D5B2A">
        <w:rPr>
          <w:rFonts w:asciiTheme="minorHAnsi" w:hAnsiTheme="minorHAnsi" w:cstheme="minorHAnsi"/>
          <w:bCs/>
          <w:szCs w:val="24"/>
          <w:lang w:eastAsia="en-ZA"/>
        </w:rPr>
        <w:t xml:space="preserve">S8: </w:t>
      </w:r>
      <w:r w:rsidR="003D636F" w:rsidRPr="002D5B2A">
        <w:rPr>
          <w:rFonts w:asciiTheme="minorHAnsi" w:hAnsiTheme="minorHAnsi" w:cstheme="minorHAnsi"/>
          <w:bCs/>
          <w:szCs w:val="24"/>
        </w:rPr>
        <w:t>Docking score comparison between the optimized and enumerated NNRTIs.</w:t>
      </w:r>
    </w:p>
    <w:tbl>
      <w:tblPr>
        <w:tblW w:w="9803" w:type="dxa"/>
        <w:tblInd w:w="-113" w:type="dxa"/>
        <w:tblLook w:val="04A0" w:firstRow="1" w:lastRow="0" w:firstColumn="1" w:lastColumn="0" w:noHBand="0" w:noVBand="1"/>
      </w:tblPr>
      <w:tblGrid>
        <w:gridCol w:w="1444"/>
        <w:gridCol w:w="791"/>
        <w:gridCol w:w="764"/>
        <w:gridCol w:w="654"/>
        <w:gridCol w:w="648"/>
        <w:gridCol w:w="764"/>
        <w:gridCol w:w="716"/>
        <w:gridCol w:w="1079"/>
        <w:gridCol w:w="1444"/>
        <w:gridCol w:w="991"/>
        <w:gridCol w:w="1444"/>
      </w:tblGrid>
      <w:tr w:rsidR="00055004" w:rsidRPr="00993591" w14:paraId="19DC9BC8" w14:textId="77777777" w:rsidTr="00C94DF8">
        <w:trPr>
          <w:trHeight w:val="1145"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370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Enumerated Ligand</w:t>
            </w:r>
          </w:p>
        </w:tc>
        <w:tc>
          <w:tcPr>
            <w:tcW w:w="40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66C6C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Rule of 5 properties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282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Added side group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2D7F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Enumerated docking score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260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Actual docking score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7EB4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Redocked Enumerated compounds</w:t>
            </w:r>
          </w:p>
        </w:tc>
      </w:tr>
      <w:tr w:rsidR="00055004" w:rsidRPr="00993591" w14:paraId="5E52BC3C" w14:textId="77777777" w:rsidTr="00C94DF8">
        <w:trPr>
          <w:trHeight w:val="567"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0F9B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7B7C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AlogP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F8A6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PSA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BF6A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HBD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0773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HBA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7442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MW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EBA2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sz w:val="24"/>
                <w:szCs w:val="24"/>
              </w:rPr>
              <w:t>MPO</w:t>
            </w: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A6FA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A56A6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AF73F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BF6AB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55004" w:rsidRPr="00993591" w14:paraId="3F0A7A23" w14:textId="77777777" w:rsidTr="00C94DF8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39E4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Doravirine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AF7B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B862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125.9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5201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DD85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462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441.8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E10A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04F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Hydroxyl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4FE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-8.894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5BC7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-9.04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E48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-9.739</w:t>
            </w:r>
          </w:p>
        </w:tc>
      </w:tr>
      <w:tr w:rsidR="00055004" w:rsidRPr="00993591" w14:paraId="49C08D39" w14:textId="77777777" w:rsidTr="00C94DF8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76EC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Etravirine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E5EB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4.4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34C54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140.9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F1D4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3E82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0208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451.3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A99A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0.37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315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Hydroxyl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B45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-10.258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767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-9.647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2718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-10.517</w:t>
            </w:r>
          </w:p>
        </w:tc>
      </w:tr>
      <w:tr w:rsidR="00055004" w:rsidRPr="00993591" w14:paraId="3E6682BA" w14:textId="77777777" w:rsidTr="00C94DF8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A4D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Efavirenz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A8FC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3.7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BB4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64.3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F2E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46A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49B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330.7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D14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1656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Amine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CC04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-10.284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8926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-10.432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4C8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-11.025</w:t>
            </w:r>
          </w:p>
        </w:tc>
      </w:tr>
      <w:tr w:rsidR="00055004" w:rsidRPr="00993591" w14:paraId="3FC550FB" w14:textId="77777777" w:rsidTr="00C94DF8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EF82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Nevirapine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5B8B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2.6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AD2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58.1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79DA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5B03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727B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284.3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C435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0.73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F1D4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Fluoride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4447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-9.112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5811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-8.825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832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-9.445</w:t>
            </w:r>
          </w:p>
        </w:tc>
      </w:tr>
      <w:tr w:rsidR="00055004" w:rsidRPr="00993591" w14:paraId="6AD4E408" w14:textId="77777777" w:rsidTr="00C94DF8">
        <w:trPr>
          <w:trHeight w:val="56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7BC9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HBY_561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964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2.4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5F2F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93.9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904E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C34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2998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358.5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80A9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0.66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C870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Amide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19AD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-9.596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C30A" w14:textId="77777777" w:rsidR="003D636F" w:rsidRPr="00993591" w:rsidRDefault="003D636F" w:rsidP="00055004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-9.242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0B28" w14:textId="77777777" w:rsidR="003D636F" w:rsidRPr="00993591" w:rsidRDefault="003D636F" w:rsidP="00055004">
            <w:pPr>
              <w:keepNext/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sz w:val="24"/>
                <w:szCs w:val="24"/>
              </w:rPr>
              <w:t>-10.1</w:t>
            </w:r>
          </w:p>
        </w:tc>
      </w:tr>
    </w:tbl>
    <w:p w14:paraId="002D8381" w14:textId="44950743" w:rsidR="003D636F" w:rsidRPr="00993591" w:rsidRDefault="00734FAB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/>
        </w:rPr>
      </w:pPr>
      <w:r w:rsidRPr="00993591">
        <w:rPr>
          <w:rFonts w:asciiTheme="minorHAnsi" w:hAnsiTheme="minorHAnsi" w:cstheme="minorHAnsi"/>
          <w:lang w:val="en-US"/>
        </w:rPr>
        <w:t>*Docking score unit: k</w:t>
      </w:r>
      <w:r w:rsidR="00350907">
        <w:rPr>
          <w:rFonts w:asciiTheme="minorHAnsi" w:hAnsiTheme="minorHAnsi" w:cstheme="minorHAnsi"/>
          <w:lang w:val="en-US"/>
        </w:rPr>
        <w:t>C</w:t>
      </w:r>
      <w:r w:rsidRPr="00993591">
        <w:rPr>
          <w:rFonts w:asciiTheme="minorHAnsi" w:hAnsiTheme="minorHAnsi" w:cstheme="minorHAnsi"/>
          <w:lang w:val="en-US"/>
        </w:rPr>
        <w:t>al/mol</w:t>
      </w:r>
    </w:p>
    <w:p w14:paraId="08D0CD65" w14:textId="2BBCBB71" w:rsidR="0090780C" w:rsidRDefault="0090780C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</w:rPr>
        <w:br w:type="page"/>
      </w:r>
    </w:p>
    <w:p w14:paraId="026F9B1F" w14:textId="77777777" w:rsidR="003D636F" w:rsidRPr="00993591" w:rsidRDefault="003D636F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8A52C67" w14:textId="469E096F" w:rsidR="00705DFB" w:rsidRPr="00993591" w:rsidRDefault="00734FAB" w:rsidP="00055004">
      <w:pPr>
        <w:pStyle w:val="NormalArial12"/>
        <w:spacing w:before="0" w:after="0" w:line="240" w:lineRule="auto"/>
        <w:jc w:val="both"/>
        <w:rPr>
          <w:rFonts w:asciiTheme="minorHAnsi" w:hAnsiTheme="minorHAnsi" w:cstheme="minorHAnsi"/>
          <w:lang w:val="en-US"/>
        </w:rPr>
      </w:pPr>
      <w:r w:rsidRPr="00993591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0A1114F0" wp14:editId="6C2FC76A">
            <wp:extent cx="4693074" cy="3465881"/>
            <wp:effectExtent l="38100" t="38100" r="88900" b="96520"/>
            <wp:docPr id="15941187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118793" name="Picture 1594118793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" t="4851" r="25478"/>
                    <a:stretch/>
                  </pic:blipFill>
                  <pic:spPr bwMode="auto">
                    <a:xfrm>
                      <a:off x="0" y="0"/>
                      <a:ext cx="4722696" cy="3487757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0379D1" w14:textId="35E788A1" w:rsidR="00734FAB" w:rsidRDefault="00F23FCF" w:rsidP="00055004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noProof/>
          <w:szCs w:val="24"/>
        </w:rPr>
      </w:pPr>
      <w:bookmarkStart w:id="1" w:name="_Toc31086321"/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="0094315C" w:rsidRPr="00993591">
        <w:rPr>
          <w:rFonts w:asciiTheme="minorHAnsi" w:hAnsiTheme="minorHAnsi" w:cstheme="minorHAnsi"/>
          <w:szCs w:val="24"/>
          <w:lang w:eastAsia="en-GB"/>
        </w:rPr>
        <w:t>Figure S1</w:t>
      </w:r>
      <w:r w:rsidR="0094315C" w:rsidRPr="00F23FCF">
        <w:rPr>
          <w:rFonts w:asciiTheme="minorHAnsi" w:hAnsiTheme="minorHAnsi" w:cstheme="minorHAnsi"/>
          <w:szCs w:val="24"/>
          <w:lang w:eastAsia="en-GB"/>
        </w:rPr>
        <w:t xml:space="preserve">: </w:t>
      </w:r>
      <w:bookmarkEnd w:id="1"/>
      <w:r w:rsidR="00734FAB" w:rsidRPr="00F23FCF">
        <w:rPr>
          <w:rFonts w:asciiTheme="minorHAnsi" w:hAnsiTheme="minorHAnsi" w:cstheme="minorHAnsi"/>
          <w:szCs w:val="24"/>
        </w:rPr>
        <w:t>Protein</w:t>
      </w:r>
      <w:r w:rsidRPr="00F23FCF">
        <w:rPr>
          <w:rFonts w:asciiTheme="minorHAnsi" w:hAnsiTheme="minorHAnsi" w:cstheme="minorHAnsi"/>
          <w:szCs w:val="24"/>
        </w:rPr>
        <w:t xml:space="preserve"> </w:t>
      </w:r>
      <w:r w:rsidR="00734FAB" w:rsidRPr="00F23FCF">
        <w:rPr>
          <w:rFonts w:asciiTheme="minorHAnsi" w:hAnsiTheme="minorHAnsi" w:cstheme="minorHAnsi"/>
          <w:szCs w:val="24"/>
        </w:rPr>
        <w:t>bound to crystal ligand</w:t>
      </w:r>
      <w:r w:rsidR="00734FAB" w:rsidRPr="00F23FCF">
        <w:rPr>
          <w:rFonts w:asciiTheme="minorHAnsi" w:hAnsiTheme="minorHAnsi" w:cstheme="minorHAnsi"/>
          <w:noProof/>
          <w:szCs w:val="24"/>
        </w:rPr>
        <w:t xml:space="preserve"> after protein preparation</w:t>
      </w:r>
      <w:r w:rsidRPr="00F23FCF">
        <w:rPr>
          <w:rFonts w:asciiTheme="minorHAnsi" w:hAnsiTheme="minorHAnsi" w:cstheme="minorHAnsi"/>
          <w:noProof/>
          <w:szCs w:val="24"/>
        </w:rPr>
        <w:t>.</w:t>
      </w:r>
    </w:p>
    <w:p w14:paraId="649A0D5F" w14:textId="04FFEE26" w:rsidR="00F23FCF" w:rsidRDefault="00F23FCF">
      <w:r>
        <w:br w:type="page"/>
      </w:r>
    </w:p>
    <w:p w14:paraId="695FEC36" w14:textId="77777777" w:rsidR="00F23FCF" w:rsidRPr="00F23FCF" w:rsidRDefault="00F23FCF" w:rsidP="00F23FCF"/>
    <w:p w14:paraId="0C44FAC8" w14:textId="68DD4F0E" w:rsidR="0094315C" w:rsidRPr="00993591" w:rsidRDefault="00734FAB" w:rsidP="00055004">
      <w:pPr>
        <w:pStyle w:val="NoSpacing"/>
        <w:spacing w:after="0" w:afterAutospacing="0" w:line="240" w:lineRule="auto"/>
        <w:ind w:left="0" w:firstLine="0"/>
        <w:contextualSpacing/>
        <w:jc w:val="both"/>
        <w:rPr>
          <w:rFonts w:asciiTheme="minorHAnsi" w:hAnsiTheme="minorHAnsi" w:cstheme="minorHAnsi"/>
          <w:lang w:val="en-US" w:eastAsia="en-GB"/>
        </w:rPr>
      </w:pPr>
      <w:r w:rsidRPr="00993591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0D2ECDF1" wp14:editId="2F0C9837">
            <wp:extent cx="4724123" cy="3360572"/>
            <wp:effectExtent l="19050" t="19050" r="19685" b="11430"/>
            <wp:docPr id="1847980722" name="Picture 1847980722" descr="A close-up of a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980722" name="Picture 1847980722" descr="A close-up of a structur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3" r="10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28" cy="3363706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417BE" w14:textId="1FDCEF13" w:rsidR="00734FAB" w:rsidRDefault="00AA14DE" w:rsidP="00055004">
      <w:pPr>
        <w:pStyle w:val="NoSpacing"/>
        <w:spacing w:after="0" w:afterAutospacing="0" w:line="240" w:lineRule="auto"/>
        <w:ind w:left="0" w:firstLine="0"/>
        <w:contextualSpacing/>
        <w:jc w:val="both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 w:eastAsia="en-GB"/>
        </w:rPr>
        <w:t xml:space="preserve">Supplemental </w:t>
      </w:r>
      <w:r w:rsidR="00734FAB" w:rsidRPr="00993591">
        <w:rPr>
          <w:rFonts w:asciiTheme="minorHAnsi" w:hAnsiTheme="minorHAnsi" w:cstheme="minorHAnsi"/>
          <w:b/>
          <w:lang w:val="en-US" w:eastAsia="en-GB"/>
        </w:rPr>
        <w:t>Figure S2</w:t>
      </w:r>
      <w:r w:rsidR="00734FAB" w:rsidRPr="00AA14DE">
        <w:rPr>
          <w:rFonts w:asciiTheme="minorHAnsi" w:hAnsiTheme="minorHAnsi" w:cstheme="minorHAnsi"/>
          <w:b/>
          <w:lang w:val="en-US" w:eastAsia="en-GB"/>
        </w:rPr>
        <w:t xml:space="preserve">: </w:t>
      </w:r>
      <w:r w:rsidR="00734FAB" w:rsidRPr="00AA14DE">
        <w:rPr>
          <w:rFonts w:asciiTheme="minorHAnsi" w:hAnsiTheme="minorHAnsi" w:cstheme="minorHAnsi"/>
          <w:b/>
          <w:lang w:val="en-US"/>
        </w:rPr>
        <w:t>Potential binding pocket of HIV-1 (PDB:1HQU)</w:t>
      </w:r>
      <w:r w:rsidRPr="00AA14DE">
        <w:rPr>
          <w:rFonts w:asciiTheme="minorHAnsi" w:hAnsiTheme="minorHAnsi" w:cstheme="minorHAnsi"/>
          <w:b/>
          <w:lang w:val="en-US"/>
        </w:rPr>
        <w:t>.</w:t>
      </w:r>
    </w:p>
    <w:p w14:paraId="353C66D1" w14:textId="69414274" w:rsidR="00AA14DE" w:rsidRDefault="00AA14DE">
      <w:pPr>
        <w:rPr>
          <w:rFonts w:cstheme="minorHAnsi"/>
        </w:rPr>
      </w:pPr>
      <w:r>
        <w:rPr>
          <w:rFonts w:cstheme="minorHAnsi"/>
        </w:rPr>
        <w:br w:type="page"/>
      </w:r>
    </w:p>
    <w:p w14:paraId="38E7F59B" w14:textId="390C7F9A" w:rsidR="00463D41" w:rsidRDefault="002641B0">
      <w:pPr>
        <w:rPr>
          <w:rFonts w:eastAsia="Times New Roman" w:cstheme="minorHAnsi"/>
          <w:sz w:val="24"/>
          <w:szCs w:val="24"/>
        </w:rPr>
      </w:pPr>
      <w:r>
        <w:rPr>
          <w:noProof/>
          <w:lang w:val="en-GB"/>
        </w:rPr>
        <w:lastRenderedPageBreak/>
        <w:drawing>
          <wp:inline distT="0" distB="0" distL="0" distR="0" wp14:anchorId="2F88077F" wp14:editId="109450BB">
            <wp:extent cx="3686689" cy="3686689"/>
            <wp:effectExtent l="0" t="0" r="9525" b="9525"/>
            <wp:docPr id="51954955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49550" name="Picture 51954955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689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13D33" w14:textId="5229491C" w:rsidR="002641B0" w:rsidRPr="00350907" w:rsidRDefault="002641B0">
      <w:pPr>
        <w:rPr>
          <w:rFonts w:eastAsia="Times New Roman" w:cstheme="minorHAnsi"/>
          <w:b/>
          <w:sz w:val="24"/>
          <w:szCs w:val="24"/>
        </w:rPr>
      </w:pPr>
      <w:r w:rsidRPr="00350907">
        <w:rPr>
          <w:rFonts w:eastAsia="Times New Roman" w:cstheme="minorHAnsi"/>
          <w:b/>
          <w:sz w:val="24"/>
          <w:szCs w:val="24"/>
          <w:lang w:eastAsia="en-GB"/>
        </w:rPr>
        <w:t>Supplemental Figure S</w:t>
      </w:r>
      <w:r w:rsidR="007E0260" w:rsidRPr="00350907">
        <w:rPr>
          <w:rFonts w:eastAsia="Times New Roman" w:cstheme="minorHAnsi"/>
          <w:b/>
          <w:sz w:val="24"/>
          <w:szCs w:val="24"/>
          <w:lang w:eastAsia="en-GB"/>
        </w:rPr>
        <w:t>3</w:t>
      </w:r>
      <w:r w:rsidRPr="00350907">
        <w:rPr>
          <w:rFonts w:eastAsia="Times New Roman" w:cstheme="minorHAnsi"/>
          <w:b/>
          <w:sz w:val="24"/>
          <w:szCs w:val="24"/>
          <w:lang w:eastAsia="en-GB"/>
        </w:rPr>
        <w:t>:</w:t>
      </w:r>
      <w:r w:rsidR="007E0260">
        <w:rPr>
          <w:rFonts w:cstheme="minorHAnsi"/>
          <w:b/>
          <w:lang w:eastAsia="en-GB"/>
        </w:rPr>
        <w:t xml:space="preserve"> </w:t>
      </w:r>
      <w:r w:rsidR="001C1E08" w:rsidRPr="00350907">
        <w:rPr>
          <w:rFonts w:eastAsia="Times New Roman" w:cstheme="minorHAnsi"/>
          <w:b/>
          <w:sz w:val="24"/>
          <w:szCs w:val="24"/>
        </w:rPr>
        <w:t xml:space="preserve">Root-mean-square deviation (RMSD) </w:t>
      </w:r>
      <w:r w:rsidR="006843DB" w:rsidRPr="00350907">
        <w:rPr>
          <w:rFonts w:eastAsia="Times New Roman" w:cstheme="minorHAnsi"/>
          <w:b/>
          <w:sz w:val="24"/>
          <w:szCs w:val="24"/>
        </w:rPr>
        <w:t>evaluation between docked pose</w:t>
      </w:r>
      <w:r w:rsidR="00B27E3A" w:rsidRPr="00350907">
        <w:rPr>
          <w:rFonts w:eastAsia="Times New Roman" w:cstheme="minorHAnsi"/>
          <w:b/>
          <w:sz w:val="24"/>
          <w:szCs w:val="24"/>
        </w:rPr>
        <w:t xml:space="preserve"> (red)</w:t>
      </w:r>
      <w:r w:rsidR="006843DB" w:rsidRPr="00350907">
        <w:rPr>
          <w:rFonts w:eastAsia="Times New Roman" w:cstheme="minorHAnsi"/>
          <w:b/>
          <w:sz w:val="24"/>
          <w:szCs w:val="24"/>
        </w:rPr>
        <w:t xml:space="preserve"> and reference structure</w:t>
      </w:r>
    </w:p>
    <w:p w14:paraId="06625D37" w14:textId="77777777" w:rsidR="002641B0" w:rsidRDefault="002641B0">
      <w:pPr>
        <w:rPr>
          <w:rFonts w:eastAsia="Times New Roman" w:cstheme="minorHAnsi"/>
          <w:sz w:val="24"/>
          <w:szCs w:val="24"/>
        </w:rPr>
      </w:pPr>
    </w:p>
    <w:p w14:paraId="12023093" w14:textId="77777777" w:rsidR="002641B0" w:rsidRDefault="002641B0">
      <w:pPr>
        <w:rPr>
          <w:rFonts w:eastAsia="Times New Roman" w:cstheme="minorHAnsi"/>
          <w:sz w:val="24"/>
          <w:szCs w:val="24"/>
        </w:rPr>
      </w:pPr>
    </w:p>
    <w:p w14:paraId="333EA0FE" w14:textId="77777777" w:rsidR="002641B0" w:rsidRDefault="002641B0">
      <w:pPr>
        <w:rPr>
          <w:rFonts w:eastAsia="Times New Roman" w:cstheme="minorHAnsi"/>
          <w:sz w:val="24"/>
          <w:szCs w:val="24"/>
        </w:rPr>
      </w:pPr>
    </w:p>
    <w:p w14:paraId="62335C3E" w14:textId="77777777" w:rsidR="002641B0" w:rsidRDefault="002641B0">
      <w:pPr>
        <w:rPr>
          <w:rFonts w:eastAsia="Times New Roman" w:cstheme="minorHAnsi"/>
          <w:sz w:val="24"/>
          <w:szCs w:val="24"/>
        </w:rPr>
      </w:pPr>
    </w:p>
    <w:p w14:paraId="66833D05" w14:textId="77777777" w:rsidR="002641B0" w:rsidRDefault="002641B0">
      <w:pPr>
        <w:rPr>
          <w:rFonts w:eastAsia="Times New Roman" w:cstheme="minorHAnsi"/>
          <w:sz w:val="24"/>
          <w:szCs w:val="24"/>
        </w:rPr>
      </w:pPr>
    </w:p>
    <w:p w14:paraId="5DB73574" w14:textId="77777777" w:rsidR="002641B0" w:rsidRDefault="002641B0">
      <w:pPr>
        <w:rPr>
          <w:rFonts w:eastAsia="Times New Roman" w:cstheme="minorHAnsi"/>
          <w:sz w:val="24"/>
          <w:szCs w:val="24"/>
        </w:rPr>
      </w:pPr>
    </w:p>
    <w:p w14:paraId="54A73252" w14:textId="77777777" w:rsidR="002641B0" w:rsidRDefault="002641B0">
      <w:pPr>
        <w:rPr>
          <w:rFonts w:eastAsia="Times New Roman" w:cstheme="minorHAnsi"/>
          <w:sz w:val="24"/>
          <w:szCs w:val="24"/>
        </w:rPr>
      </w:pPr>
    </w:p>
    <w:p w14:paraId="631371E2" w14:textId="77777777" w:rsidR="002641B0" w:rsidRDefault="002641B0">
      <w:pPr>
        <w:rPr>
          <w:rFonts w:eastAsia="Times New Roman" w:cstheme="minorHAnsi"/>
          <w:sz w:val="24"/>
          <w:szCs w:val="24"/>
        </w:rPr>
      </w:pPr>
    </w:p>
    <w:p w14:paraId="079F56E0" w14:textId="77777777" w:rsidR="00AA14DE" w:rsidRPr="00993591" w:rsidRDefault="00AA14DE" w:rsidP="00055004">
      <w:pPr>
        <w:pStyle w:val="NoSpacing"/>
        <w:spacing w:after="0" w:afterAutospacing="0" w:line="240" w:lineRule="auto"/>
        <w:ind w:left="0" w:firstLine="0"/>
        <w:contextualSpacing/>
        <w:jc w:val="both"/>
        <w:rPr>
          <w:rFonts w:asciiTheme="minorHAnsi" w:hAnsiTheme="minorHAnsi" w:cstheme="minorHAnsi"/>
          <w:lang w:val="en-US" w:eastAsia="en-GB"/>
        </w:rPr>
      </w:pPr>
    </w:p>
    <w:tbl>
      <w:tblPr>
        <w:tblStyle w:val="TableGrid"/>
        <w:tblpPr w:leftFromText="180" w:rightFromText="180" w:vertAnchor="text" w:horzAnchor="margin" w:tblpY="276"/>
        <w:tblW w:w="9007" w:type="dxa"/>
        <w:tblLook w:val="04A0" w:firstRow="1" w:lastRow="0" w:firstColumn="1" w:lastColumn="0" w:noHBand="0" w:noVBand="1"/>
      </w:tblPr>
      <w:tblGrid>
        <w:gridCol w:w="4730"/>
        <w:gridCol w:w="4596"/>
      </w:tblGrid>
      <w:tr w:rsidR="00055004" w:rsidRPr="00993591" w14:paraId="22026968" w14:textId="77777777" w:rsidTr="00C94DF8">
        <w:trPr>
          <w:trHeight w:val="2488"/>
        </w:trPr>
        <w:tc>
          <w:tcPr>
            <w:tcW w:w="4568" w:type="dxa"/>
          </w:tcPr>
          <w:p w14:paraId="4F04D12A" w14:textId="77777777" w:rsidR="00734FAB" w:rsidRPr="00993591" w:rsidRDefault="00734FAB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DAFB991" wp14:editId="796EBEF2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78105</wp:posOffset>
                      </wp:positionV>
                      <wp:extent cx="390525" cy="304800"/>
                      <wp:effectExtent l="0" t="0" r="9525" b="0"/>
                      <wp:wrapSquare wrapText="bothSides"/>
                      <wp:docPr id="96282804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B2E9AE" w14:textId="2A7DDA98" w:rsidR="00734FAB" w:rsidRPr="0077673D" w:rsidRDefault="0077673D" w:rsidP="00734FAB">
                                  <w:pPr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lang w:val="en-IN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AFB9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left:0;text-align:left;margin-left:-5.2pt;margin-top:6.15pt;width:30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">
                      <v:textbox>
                        <w:txbxContent>
                          <w:p w14:paraId="46B2E9AE" w14:textId="2A7DDA98" w:rsidR="00734FAB" w:rsidRPr="0077673D" w:rsidRDefault="0077673D" w:rsidP="00734FAB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6D91639" w14:textId="77777777" w:rsidR="00734FAB" w:rsidRPr="00993591" w:rsidRDefault="00734FAB" w:rsidP="00055004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13633A4" w14:textId="77777777" w:rsidR="00734FAB" w:rsidRPr="00993591" w:rsidRDefault="00734FAB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8A050DD" wp14:editId="294AE702">
                  <wp:extent cx="2866769" cy="2594172"/>
                  <wp:effectExtent l="0" t="0" r="0" b="0"/>
                  <wp:docPr id="150337781" name="Picture 150337781" descr="A screenshot of a computer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37781" name="Picture 4" descr="A screenshot of a computer game&#10;&#10;Description automatically generated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4" t="2220" r="13015" b="11371"/>
                          <a:stretch/>
                        </pic:blipFill>
                        <pic:spPr bwMode="auto">
                          <a:xfrm>
                            <a:off x="0" y="0"/>
                            <a:ext cx="2906007" cy="262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9" w:type="dxa"/>
          </w:tcPr>
          <w:p w14:paraId="2767F77E" w14:textId="77777777" w:rsidR="00734FAB" w:rsidRPr="00993591" w:rsidRDefault="00734FAB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98CFE76" wp14:editId="710ABA5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30480</wp:posOffset>
                      </wp:positionV>
                      <wp:extent cx="390525" cy="304800"/>
                      <wp:effectExtent l="0" t="0" r="9525" b="0"/>
                      <wp:wrapSquare wrapText="bothSides"/>
                      <wp:docPr id="19134328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B1B20" w14:textId="2DD995ED" w:rsidR="00734FAB" w:rsidRPr="0077673D" w:rsidRDefault="0077673D" w:rsidP="00734FAB">
                                  <w:pPr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lang w:val="en-IN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CFE76" id="Text Box 20" o:spid="_x0000_s1027" type="#_x0000_t202" style="position:absolute;left:0;text-align:left;margin-left:-1.45pt;margin-top:2.4pt;width:30.75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">
                      <v:textbox>
                        <w:txbxContent>
                          <w:p w14:paraId="308B1B20" w14:textId="2DD995ED" w:rsidR="00734FAB" w:rsidRPr="0077673D" w:rsidRDefault="0077673D" w:rsidP="00734FAB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B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A8E593D" w14:textId="77777777" w:rsidR="00734FAB" w:rsidRPr="00993591" w:rsidRDefault="00734FAB" w:rsidP="00055004">
            <w:pPr>
              <w:jc w:val="both"/>
              <w:rPr>
                <w:rFonts w:cstheme="minorHAnsi"/>
                <w:sz w:val="24"/>
                <w:szCs w:val="24"/>
              </w:rPr>
            </w:pPr>
            <w:r w:rsidRPr="00993591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439AEA9A" wp14:editId="2926F7E1">
                  <wp:extent cx="2781300" cy="2945725"/>
                  <wp:effectExtent l="0" t="0" r="0" b="0"/>
                  <wp:docPr id="1761704432" name="Picture 1761704432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704432" name="Picture 1" descr="A diagram of a molecule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222" cy="3071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004" w:rsidRPr="00993591" w14:paraId="2C3F9123" w14:textId="77777777" w:rsidTr="00C94DF8">
        <w:trPr>
          <w:trHeight w:val="2488"/>
        </w:trPr>
        <w:tc>
          <w:tcPr>
            <w:tcW w:w="4568" w:type="dxa"/>
          </w:tcPr>
          <w:p w14:paraId="51927201" w14:textId="77777777" w:rsidR="00734FAB" w:rsidRPr="00993591" w:rsidRDefault="00734FAB" w:rsidP="00055004">
            <w:pPr>
              <w:jc w:val="both"/>
              <w:rPr>
                <w:rFonts w:cstheme="minorHAnsi"/>
                <w:noProof/>
                <w:sz w:val="24"/>
                <w:szCs w:val="24"/>
              </w:rPr>
            </w:pPr>
            <w:r w:rsidRPr="00993591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70035B9" wp14:editId="3E19E2E2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45085</wp:posOffset>
                      </wp:positionV>
                      <wp:extent cx="390525" cy="304800"/>
                      <wp:effectExtent l="0" t="0" r="9525" b="0"/>
                      <wp:wrapSquare wrapText="bothSides"/>
                      <wp:docPr id="469456720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EA819" w14:textId="72966656" w:rsidR="00734FAB" w:rsidRPr="0077673D" w:rsidRDefault="0077673D" w:rsidP="00734FAB">
                                  <w:pPr>
                                    <w:rPr>
                                      <w:lang w:val="en-IN"/>
                                    </w:rPr>
                                  </w:pPr>
                                  <w:r>
                                    <w:rPr>
                                      <w:lang w:val="en-IN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035B9" id="Text Box 19" o:spid="_x0000_s1028" type="#_x0000_t202" style="position:absolute;left:0;text-align:left;margin-left:-3.6pt;margin-top:3.55pt;width:30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">
                      <v:textbox>
                        <w:txbxContent>
                          <w:p w14:paraId="779EA819" w14:textId="72966656" w:rsidR="00734FAB" w:rsidRPr="0077673D" w:rsidRDefault="0077673D" w:rsidP="00734FAB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A2C652E" w14:textId="77777777" w:rsidR="00734FAB" w:rsidRPr="00993591" w:rsidRDefault="00734FAB" w:rsidP="00055004">
            <w:pPr>
              <w:jc w:val="both"/>
              <w:rPr>
                <w:rFonts w:cstheme="minorHAnsi"/>
                <w:noProof/>
                <w:sz w:val="24"/>
                <w:szCs w:val="24"/>
              </w:rPr>
            </w:pPr>
            <w:r w:rsidRPr="00993591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221C86E" wp14:editId="6512CCA5">
                  <wp:extent cx="2796254" cy="2486660"/>
                  <wp:effectExtent l="0" t="0" r="0" b="0"/>
                  <wp:docPr id="53834842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316" cy="2627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93591">
              <w:rPr>
                <w:rFonts w:cstheme="minorHAnsi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439" w:type="dxa"/>
          </w:tcPr>
          <w:p w14:paraId="1432873B" w14:textId="77777777" w:rsidR="00734FAB" w:rsidRPr="00993591" w:rsidRDefault="00734FAB" w:rsidP="00055004">
            <w:pPr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D41C7FD" wp14:editId="7FA1EA8E">
                  <wp:extent cx="1123949" cy="238125"/>
                  <wp:effectExtent l="0" t="0" r="635" b="0"/>
                  <wp:docPr id="98552389" name="Picture 98552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630882" name=""/>
                          <pic:cNvPicPr/>
                        </pic:nvPicPr>
                        <pic:blipFill rotWithShape="1">
                          <a:blip r:embed="rId16"/>
                          <a:srcRect l="16134" t="24178" r="6511" b="-6618"/>
                          <a:stretch/>
                        </pic:blipFill>
                        <pic:spPr bwMode="auto">
                          <a:xfrm>
                            <a:off x="0" y="0"/>
                            <a:ext cx="1140686" cy="2416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7A9D1A" w14:textId="77777777" w:rsidR="00734FAB" w:rsidRPr="00993591" w:rsidRDefault="00734FAB" w:rsidP="00055004">
            <w:pPr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1B04BE4" wp14:editId="635C1882">
                  <wp:extent cx="1743075" cy="295275"/>
                  <wp:effectExtent l="0" t="0" r="0" b="9525"/>
                  <wp:docPr id="415677805" name="Picture 415677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809343" name=""/>
                          <pic:cNvPicPr/>
                        </pic:nvPicPr>
                        <pic:blipFill rotWithShape="1">
                          <a:blip r:embed="rId17"/>
                          <a:srcRect l="4473" t="5716" r="4413" b="5535"/>
                          <a:stretch/>
                        </pic:blipFill>
                        <pic:spPr bwMode="auto">
                          <a:xfrm>
                            <a:off x="0" y="0"/>
                            <a:ext cx="1752944" cy="296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E9D0E8" w14:textId="77777777" w:rsidR="00734FAB" w:rsidRPr="00993591" w:rsidRDefault="00734FAB" w:rsidP="00055004">
            <w:pPr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F251349" wp14:editId="2C61C31E">
                  <wp:extent cx="1710055" cy="199959"/>
                  <wp:effectExtent l="0" t="0" r="4445" b="0"/>
                  <wp:docPr id="130105200" name="Picture 130105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708097" name=""/>
                          <pic:cNvPicPr/>
                        </pic:nvPicPr>
                        <pic:blipFill rotWithShape="1">
                          <a:blip r:embed="rId18"/>
                          <a:srcRect l="9112" t="15529" b="19222"/>
                          <a:stretch/>
                        </pic:blipFill>
                        <pic:spPr bwMode="auto">
                          <a:xfrm>
                            <a:off x="0" y="0"/>
                            <a:ext cx="1710622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FFFB78" w14:textId="77777777" w:rsidR="00734FAB" w:rsidRPr="00993591" w:rsidRDefault="00734FAB" w:rsidP="00055004">
            <w:pPr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D872972" wp14:editId="054DC233">
                  <wp:extent cx="828675" cy="295275"/>
                  <wp:effectExtent l="0" t="0" r="9525" b="9525"/>
                  <wp:docPr id="489579260" name="Picture 489579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470442" name=""/>
                          <pic:cNvPicPr/>
                        </pic:nvPicPr>
                        <pic:blipFill rotWithShape="1">
                          <a:blip r:embed="rId19"/>
                          <a:srcRect r="23385" b="-12319"/>
                          <a:stretch/>
                        </pic:blipFill>
                        <pic:spPr bwMode="auto">
                          <a:xfrm>
                            <a:off x="0" y="0"/>
                            <a:ext cx="865931" cy="308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5F045D" w14:textId="77777777" w:rsidR="00734FAB" w:rsidRPr="00993591" w:rsidRDefault="00734FAB" w:rsidP="00055004">
            <w:pPr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31FD275" wp14:editId="46D98142">
                  <wp:extent cx="1795192" cy="212688"/>
                  <wp:effectExtent l="0" t="0" r="0" b="0"/>
                  <wp:docPr id="194487376" name="Picture 194487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313661" name=""/>
                          <pic:cNvPicPr/>
                        </pic:nvPicPr>
                        <pic:blipFill rotWithShape="1">
                          <a:blip r:embed="rId20"/>
                          <a:srcRect t="21057" r="12130" b="1959"/>
                          <a:stretch/>
                        </pic:blipFill>
                        <pic:spPr bwMode="auto">
                          <a:xfrm>
                            <a:off x="0" y="0"/>
                            <a:ext cx="1889738" cy="223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37081F" w14:textId="77777777" w:rsidR="00734FAB" w:rsidRPr="00993591" w:rsidRDefault="00734FAB" w:rsidP="00055004">
            <w:pPr>
              <w:keepNext/>
              <w:jc w:val="both"/>
              <w:rPr>
                <w:rFonts w:cstheme="minorHAnsi"/>
                <w:b/>
                <w:bCs/>
                <w:noProof/>
                <w:sz w:val="24"/>
                <w:szCs w:val="24"/>
              </w:rPr>
            </w:pPr>
            <w:r w:rsidRPr="00993591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140A801" wp14:editId="4879FED6">
                  <wp:extent cx="1428750" cy="219710"/>
                  <wp:effectExtent l="0" t="0" r="0" b="8890"/>
                  <wp:docPr id="1795582689" name="Picture 1795582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921965" name=""/>
                          <pic:cNvPicPr/>
                        </pic:nvPicPr>
                        <pic:blipFill rotWithShape="1">
                          <a:blip r:embed="rId21"/>
                          <a:srcRect l="5877" t="4846" r="20640" b="10916"/>
                          <a:stretch/>
                        </pic:blipFill>
                        <pic:spPr bwMode="auto">
                          <a:xfrm>
                            <a:off x="0" y="0"/>
                            <a:ext cx="1667416" cy="256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7B9661" w14:textId="3D342460" w:rsidR="0094315C" w:rsidRPr="00993591" w:rsidRDefault="0094315C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3DEBBD" w14:textId="6E5EE0EB" w:rsidR="000B421E" w:rsidRPr="00993591" w:rsidRDefault="0077673D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  <w:bookmarkStart w:id="2" w:name="_Toc31086327"/>
      <w:r>
        <w:rPr>
          <w:rFonts w:asciiTheme="minorHAnsi" w:hAnsiTheme="minorHAnsi" w:cstheme="minorHAnsi"/>
          <w:b/>
          <w:lang w:val="en-US" w:eastAsia="en-GB"/>
        </w:rPr>
        <w:t xml:space="preserve">Supplemental </w:t>
      </w:r>
      <w:r w:rsidR="000B421E" w:rsidRPr="00993591">
        <w:rPr>
          <w:rFonts w:asciiTheme="minorHAnsi" w:hAnsiTheme="minorHAnsi" w:cstheme="minorHAnsi"/>
          <w:b/>
          <w:lang w:val="en-US" w:eastAsia="en-GB"/>
        </w:rPr>
        <w:t>Figure</w:t>
      </w:r>
      <w:r w:rsidR="000B421E" w:rsidRPr="00993591">
        <w:rPr>
          <w:rFonts w:asciiTheme="minorHAnsi" w:hAnsiTheme="minorHAnsi" w:cstheme="minorHAnsi"/>
          <w:lang w:val="en-US"/>
        </w:rPr>
        <w:t xml:space="preserve"> </w:t>
      </w:r>
      <w:r w:rsidR="000B421E" w:rsidRPr="00993591">
        <w:rPr>
          <w:rFonts w:asciiTheme="minorHAnsi" w:hAnsiTheme="minorHAnsi" w:cstheme="minorHAnsi"/>
          <w:b/>
          <w:lang w:val="en-US"/>
        </w:rPr>
        <w:t>S</w:t>
      </w:r>
      <w:r w:rsidR="00672A1C">
        <w:rPr>
          <w:rFonts w:asciiTheme="minorHAnsi" w:hAnsiTheme="minorHAnsi" w:cstheme="minorHAnsi"/>
          <w:b/>
          <w:lang w:val="en-US"/>
        </w:rPr>
        <w:t>4</w:t>
      </w:r>
      <w:r w:rsidR="000B421E" w:rsidRPr="0077673D">
        <w:rPr>
          <w:rFonts w:asciiTheme="minorHAnsi" w:hAnsiTheme="minorHAnsi" w:cstheme="minorHAnsi"/>
          <w:b/>
          <w:bCs/>
          <w:lang w:val="en-US"/>
        </w:rPr>
        <w:t xml:space="preserve">: </w:t>
      </w:r>
      <w:bookmarkEnd w:id="2"/>
      <w:r w:rsidR="00734FAB" w:rsidRPr="0077673D">
        <w:rPr>
          <w:rFonts w:asciiTheme="minorHAnsi" w:hAnsiTheme="minorHAnsi" w:cstheme="minorHAnsi"/>
          <w:b/>
          <w:bCs/>
          <w:lang w:val="en-US"/>
        </w:rPr>
        <w:t>Ligand interaction diagrams</w:t>
      </w:r>
      <w:r w:rsidRPr="0077673D">
        <w:rPr>
          <w:rFonts w:asciiTheme="minorHAnsi" w:hAnsiTheme="minorHAnsi" w:cstheme="minorHAnsi"/>
          <w:b/>
          <w:bCs/>
          <w:lang w:val="en-US"/>
        </w:rPr>
        <w:t>.</w:t>
      </w:r>
      <w:r>
        <w:rPr>
          <w:rFonts w:asciiTheme="minorHAnsi" w:hAnsiTheme="minorHAnsi" w:cstheme="minorHAnsi"/>
          <w:lang w:val="en-US"/>
        </w:rPr>
        <w:t xml:space="preserve"> Interaction diagrams</w:t>
      </w:r>
      <w:r w:rsidR="00734FAB" w:rsidRPr="00993591">
        <w:rPr>
          <w:rFonts w:asciiTheme="minorHAnsi" w:hAnsiTheme="minorHAnsi" w:cstheme="minorHAnsi"/>
          <w:lang w:val="en-US"/>
        </w:rPr>
        <w:t xml:space="preserve"> between the original HIV-1 protein and (</w:t>
      </w:r>
      <w:r w:rsidRPr="0077673D">
        <w:rPr>
          <w:rFonts w:asciiTheme="minorHAnsi" w:hAnsiTheme="minorHAnsi" w:cstheme="minorHAnsi"/>
          <w:b/>
          <w:bCs/>
          <w:lang w:val="en-US"/>
        </w:rPr>
        <w:t>A</w:t>
      </w:r>
      <w:r w:rsidR="00734FAB" w:rsidRPr="00993591">
        <w:rPr>
          <w:rFonts w:asciiTheme="minorHAnsi" w:hAnsiTheme="minorHAnsi" w:cstheme="minorHAnsi"/>
          <w:lang w:val="en-US"/>
        </w:rPr>
        <w:t>) Crystal ligand</w:t>
      </w:r>
      <w:r>
        <w:rPr>
          <w:rFonts w:asciiTheme="minorHAnsi" w:hAnsiTheme="minorHAnsi" w:cstheme="minorHAnsi"/>
          <w:lang w:val="en-US"/>
        </w:rPr>
        <w:t>,</w:t>
      </w:r>
      <w:r w:rsidR="00734FAB" w:rsidRPr="00993591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(</w:t>
      </w:r>
      <w:r w:rsidRPr="0077673D">
        <w:rPr>
          <w:rFonts w:asciiTheme="minorHAnsi" w:hAnsiTheme="minorHAnsi" w:cstheme="minorHAnsi"/>
          <w:b/>
          <w:bCs/>
          <w:lang w:val="en-US"/>
        </w:rPr>
        <w:t>B</w:t>
      </w:r>
      <w:r w:rsidR="00734FAB" w:rsidRPr="00993591">
        <w:rPr>
          <w:rFonts w:asciiTheme="minorHAnsi" w:hAnsiTheme="minorHAnsi" w:cstheme="minorHAnsi"/>
          <w:lang w:val="en-US"/>
        </w:rPr>
        <w:t>) Etravirine</w:t>
      </w:r>
      <w:r>
        <w:rPr>
          <w:rFonts w:asciiTheme="minorHAnsi" w:hAnsiTheme="minorHAnsi" w:cstheme="minorHAnsi"/>
          <w:lang w:val="en-US"/>
        </w:rPr>
        <w:t>,</w:t>
      </w:r>
      <w:r w:rsidR="00734FAB" w:rsidRPr="00993591">
        <w:rPr>
          <w:rFonts w:asciiTheme="minorHAnsi" w:hAnsiTheme="minorHAnsi" w:cstheme="minorHAnsi"/>
          <w:lang w:val="en-US"/>
        </w:rPr>
        <w:t xml:space="preserve"> and (</w:t>
      </w:r>
      <w:r w:rsidRPr="0077673D">
        <w:rPr>
          <w:rFonts w:asciiTheme="minorHAnsi" w:hAnsiTheme="minorHAnsi" w:cstheme="minorHAnsi"/>
          <w:b/>
          <w:bCs/>
          <w:lang w:val="en-US"/>
        </w:rPr>
        <w:t>C</w:t>
      </w:r>
      <w:r w:rsidR="00734FAB" w:rsidRPr="00993591">
        <w:rPr>
          <w:rFonts w:asciiTheme="minorHAnsi" w:hAnsiTheme="minorHAnsi" w:cstheme="minorHAnsi"/>
          <w:lang w:val="en-US"/>
        </w:rPr>
        <w:t>) Efavirenz</w:t>
      </w:r>
      <w:r>
        <w:rPr>
          <w:rFonts w:asciiTheme="minorHAnsi" w:hAnsiTheme="minorHAnsi" w:cstheme="minorHAnsi"/>
          <w:lang w:val="en-US"/>
        </w:rPr>
        <w:t>.</w:t>
      </w:r>
    </w:p>
    <w:p w14:paraId="390B64F6" w14:textId="77777777" w:rsidR="00734FAB" w:rsidRPr="00993591" w:rsidRDefault="00734FAB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28CF4790" w14:textId="77777777" w:rsidR="00734FAB" w:rsidRPr="00993591" w:rsidRDefault="00734FAB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19BFB0A2" w14:textId="77777777" w:rsidR="00734FAB" w:rsidRPr="00993591" w:rsidRDefault="00734FAB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0312334D" w14:textId="5898A698" w:rsidR="00734FAB" w:rsidRPr="00993591" w:rsidRDefault="00734FAB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cstheme="minorHAnsi"/>
          <w:sz w:val="24"/>
          <w:szCs w:val="24"/>
        </w:rPr>
        <w:br w:type="page"/>
      </w:r>
    </w:p>
    <w:p w14:paraId="733C090E" w14:textId="77777777" w:rsidR="00734FAB" w:rsidRPr="00993591" w:rsidRDefault="00734FAB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71C5E321" w14:textId="60F66C1F" w:rsidR="00734FAB" w:rsidRPr="00993591" w:rsidRDefault="00734FAB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  <w:r w:rsidRPr="00993591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689EDBEB" wp14:editId="54795B5B">
            <wp:extent cx="6144768" cy="3332355"/>
            <wp:effectExtent l="0" t="0" r="8890" b="1905"/>
            <wp:docPr id="95668454" name="Picture 1" descr="A diagram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8454" name="Picture 1" descr="A diagram of a molecule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48901" cy="333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44F95" w14:textId="6CE53953" w:rsidR="00734FAB" w:rsidRDefault="000E0F54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 w:eastAsia="en-GB"/>
        </w:rPr>
        <w:t xml:space="preserve">Supplemental </w:t>
      </w:r>
      <w:r w:rsidR="00734FAB" w:rsidRPr="00993591">
        <w:rPr>
          <w:rFonts w:asciiTheme="minorHAnsi" w:hAnsiTheme="minorHAnsi" w:cstheme="minorHAnsi"/>
          <w:b/>
          <w:lang w:val="en-US" w:eastAsia="en-GB"/>
        </w:rPr>
        <w:t>Figure</w:t>
      </w:r>
      <w:r w:rsidR="00734FAB" w:rsidRPr="00993591">
        <w:rPr>
          <w:rFonts w:asciiTheme="minorHAnsi" w:hAnsiTheme="minorHAnsi" w:cstheme="minorHAnsi"/>
          <w:lang w:val="en-US"/>
        </w:rPr>
        <w:t xml:space="preserve"> </w:t>
      </w:r>
      <w:r w:rsidR="00734FAB" w:rsidRPr="00993591">
        <w:rPr>
          <w:rFonts w:asciiTheme="minorHAnsi" w:hAnsiTheme="minorHAnsi" w:cstheme="minorHAnsi"/>
          <w:b/>
          <w:lang w:val="en-US"/>
        </w:rPr>
        <w:t>S</w:t>
      </w:r>
      <w:r w:rsidR="00672A1C">
        <w:rPr>
          <w:rFonts w:asciiTheme="minorHAnsi" w:hAnsiTheme="minorHAnsi" w:cstheme="minorHAnsi"/>
          <w:b/>
          <w:lang w:val="en-US"/>
        </w:rPr>
        <w:t>5</w:t>
      </w:r>
      <w:r w:rsidR="00734FAB" w:rsidRPr="000E3145">
        <w:rPr>
          <w:rFonts w:asciiTheme="minorHAnsi" w:hAnsiTheme="minorHAnsi" w:cstheme="minorHAnsi"/>
          <w:b/>
          <w:bCs/>
          <w:lang w:val="en-US"/>
        </w:rPr>
        <w:t xml:space="preserve">: Ligand </w:t>
      </w:r>
      <w:r w:rsidRPr="000E3145">
        <w:rPr>
          <w:rFonts w:asciiTheme="minorHAnsi" w:hAnsiTheme="minorHAnsi" w:cstheme="minorHAnsi"/>
          <w:b/>
          <w:bCs/>
          <w:lang w:val="en-US"/>
        </w:rPr>
        <w:t>i</w:t>
      </w:r>
      <w:r w:rsidR="00734FAB" w:rsidRPr="000E3145">
        <w:rPr>
          <w:rFonts w:asciiTheme="minorHAnsi" w:hAnsiTheme="minorHAnsi" w:cstheme="minorHAnsi"/>
          <w:b/>
          <w:bCs/>
          <w:lang w:val="en-US"/>
        </w:rPr>
        <w:t>nteraction diagram</w:t>
      </w:r>
      <w:r w:rsidRPr="000E3145">
        <w:rPr>
          <w:rFonts w:asciiTheme="minorHAnsi" w:hAnsiTheme="minorHAnsi" w:cstheme="minorHAnsi"/>
          <w:b/>
          <w:bCs/>
          <w:lang w:val="en-US"/>
        </w:rPr>
        <w:t>s.</w:t>
      </w:r>
      <w:r w:rsidR="00734FAB" w:rsidRPr="00993591">
        <w:rPr>
          <w:rFonts w:asciiTheme="minorHAnsi" w:hAnsiTheme="minorHAnsi" w:cstheme="minorHAnsi"/>
          <w:lang w:val="en-US"/>
        </w:rPr>
        <w:t xml:space="preserve"> (</w:t>
      </w:r>
      <w:r w:rsidR="000E3145" w:rsidRPr="00E20048">
        <w:rPr>
          <w:rFonts w:asciiTheme="minorHAnsi" w:hAnsiTheme="minorHAnsi" w:cstheme="minorHAnsi"/>
          <w:b/>
          <w:bCs/>
          <w:lang w:val="en-US"/>
        </w:rPr>
        <w:t>A</w:t>
      </w:r>
      <w:r w:rsidR="00734FAB" w:rsidRPr="00993591">
        <w:rPr>
          <w:rFonts w:asciiTheme="minorHAnsi" w:hAnsiTheme="minorHAnsi" w:cstheme="minorHAnsi"/>
          <w:lang w:val="en-US"/>
        </w:rPr>
        <w:t>) HBY_561</w:t>
      </w:r>
      <w:r w:rsidR="000E3145">
        <w:rPr>
          <w:rFonts w:asciiTheme="minorHAnsi" w:hAnsiTheme="minorHAnsi" w:cstheme="minorHAnsi"/>
          <w:lang w:val="en-US"/>
        </w:rPr>
        <w:t>,</w:t>
      </w:r>
      <w:r w:rsidR="00734FAB" w:rsidRPr="00993591">
        <w:rPr>
          <w:rFonts w:asciiTheme="minorHAnsi" w:hAnsiTheme="minorHAnsi" w:cstheme="minorHAnsi"/>
          <w:lang w:val="en-US"/>
        </w:rPr>
        <w:t xml:space="preserve"> (</w:t>
      </w:r>
      <w:r w:rsidR="000E3145" w:rsidRPr="00E20048">
        <w:rPr>
          <w:rFonts w:asciiTheme="minorHAnsi" w:hAnsiTheme="minorHAnsi" w:cstheme="minorHAnsi"/>
          <w:b/>
          <w:bCs/>
          <w:lang w:val="en-US"/>
        </w:rPr>
        <w:t>B</w:t>
      </w:r>
      <w:r w:rsidR="00734FAB" w:rsidRPr="00993591">
        <w:rPr>
          <w:rFonts w:asciiTheme="minorHAnsi" w:hAnsiTheme="minorHAnsi" w:cstheme="minorHAnsi"/>
          <w:lang w:val="en-US"/>
        </w:rPr>
        <w:t>) Nevirapine</w:t>
      </w:r>
      <w:r w:rsidR="000E3145">
        <w:rPr>
          <w:rFonts w:asciiTheme="minorHAnsi" w:hAnsiTheme="minorHAnsi" w:cstheme="minorHAnsi"/>
          <w:lang w:val="en-US"/>
        </w:rPr>
        <w:t>,</w:t>
      </w:r>
      <w:r w:rsidR="00734FAB" w:rsidRPr="00993591">
        <w:rPr>
          <w:rFonts w:asciiTheme="minorHAnsi" w:hAnsiTheme="minorHAnsi" w:cstheme="minorHAnsi"/>
          <w:lang w:val="en-US"/>
        </w:rPr>
        <w:t xml:space="preserve"> (</w:t>
      </w:r>
      <w:r w:rsidR="000E3145" w:rsidRPr="00E20048">
        <w:rPr>
          <w:rFonts w:asciiTheme="minorHAnsi" w:hAnsiTheme="minorHAnsi" w:cstheme="minorHAnsi"/>
          <w:b/>
          <w:bCs/>
          <w:lang w:val="en-US"/>
        </w:rPr>
        <w:t>C</w:t>
      </w:r>
      <w:r w:rsidR="00734FAB" w:rsidRPr="00993591">
        <w:rPr>
          <w:rFonts w:asciiTheme="minorHAnsi" w:hAnsiTheme="minorHAnsi" w:cstheme="minorHAnsi"/>
          <w:lang w:val="en-US"/>
        </w:rPr>
        <w:t>)</w:t>
      </w:r>
      <w:r w:rsidR="000E3145">
        <w:rPr>
          <w:rFonts w:asciiTheme="minorHAnsi" w:hAnsiTheme="minorHAnsi" w:cstheme="minorHAnsi"/>
          <w:lang w:val="en-US"/>
        </w:rPr>
        <w:t xml:space="preserve"> </w:t>
      </w:r>
      <w:r w:rsidR="00734FAB" w:rsidRPr="00993591">
        <w:rPr>
          <w:rFonts w:asciiTheme="minorHAnsi" w:hAnsiTheme="minorHAnsi" w:cstheme="minorHAnsi"/>
          <w:lang w:val="en-US"/>
        </w:rPr>
        <w:t>Doravirine</w:t>
      </w:r>
      <w:r w:rsidR="000E3145">
        <w:rPr>
          <w:rFonts w:asciiTheme="minorHAnsi" w:hAnsiTheme="minorHAnsi" w:cstheme="minorHAnsi"/>
          <w:lang w:val="en-US"/>
        </w:rPr>
        <w:t>,</w:t>
      </w:r>
      <w:r w:rsidR="00734FAB" w:rsidRPr="00993591">
        <w:rPr>
          <w:rFonts w:asciiTheme="minorHAnsi" w:hAnsiTheme="minorHAnsi" w:cstheme="minorHAnsi"/>
          <w:lang w:val="en-US"/>
        </w:rPr>
        <w:t xml:space="preserve"> (</w:t>
      </w:r>
      <w:r w:rsidR="000E3145" w:rsidRPr="00E20048">
        <w:rPr>
          <w:rFonts w:asciiTheme="minorHAnsi" w:hAnsiTheme="minorHAnsi" w:cstheme="minorHAnsi"/>
          <w:b/>
          <w:bCs/>
          <w:lang w:val="en-US"/>
        </w:rPr>
        <w:t>D</w:t>
      </w:r>
      <w:r w:rsidR="00734FAB" w:rsidRPr="00993591">
        <w:rPr>
          <w:rFonts w:asciiTheme="minorHAnsi" w:hAnsiTheme="minorHAnsi" w:cstheme="minorHAnsi"/>
          <w:lang w:val="en-US"/>
        </w:rPr>
        <w:t>) Efavirenz</w:t>
      </w:r>
      <w:r w:rsidR="000E3145">
        <w:rPr>
          <w:rFonts w:asciiTheme="minorHAnsi" w:hAnsiTheme="minorHAnsi" w:cstheme="minorHAnsi"/>
          <w:lang w:val="en-US"/>
        </w:rPr>
        <w:t>,</w:t>
      </w:r>
      <w:r w:rsidR="00734FAB" w:rsidRPr="00993591">
        <w:rPr>
          <w:rFonts w:asciiTheme="minorHAnsi" w:hAnsiTheme="minorHAnsi" w:cstheme="minorHAnsi"/>
          <w:lang w:val="en-US"/>
        </w:rPr>
        <w:t xml:space="preserve"> (</w:t>
      </w:r>
      <w:r w:rsidR="000E3145" w:rsidRPr="00E20048">
        <w:rPr>
          <w:rFonts w:asciiTheme="minorHAnsi" w:hAnsiTheme="minorHAnsi" w:cstheme="minorHAnsi"/>
          <w:b/>
          <w:bCs/>
          <w:lang w:val="en-US"/>
        </w:rPr>
        <w:t>E</w:t>
      </w:r>
      <w:r w:rsidR="00734FAB" w:rsidRPr="00993591">
        <w:rPr>
          <w:rFonts w:asciiTheme="minorHAnsi" w:hAnsiTheme="minorHAnsi" w:cstheme="minorHAnsi"/>
          <w:lang w:val="en-US"/>
        </w:rPr>
        <w:t>) Etravirine</w:t>
      </w:r>
      <w:r w:rsidR="000E3145">
        <w:rPr>
          <w:rFonts w:asciiTheme="minorHAnsi" w:hAnsiTheme="minorHAnsi" w:cstheme="minorHAnsi"/>
          <w:lang w:val="en-US"/>
        </w:rPr>
        <w:t>.</w:t>
      </w:r>
    </w:p>
    <w:p w14:paraId="2C20A6AD" w14:textId="7BA70BB1" w:rsidR="006901CC" w:rsidRDefault="006901CC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</w:rPr>
        <w:br w:type="page"/>
      </w:r>
    </w:p>
    <w:p w14:paraId="6BCA2A9A" w14:textId="77777777" w:rsidR="00191709" w:rsidRPr="00993591" w:rsidRDefault="00191709" w:rsidP="00191709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b/>
          <w:lang w:val="en-US" w:eastAsia="en-GB"/>
        </w:rPr>
      </w:pPr>
      <w:r w:rsidRPr="00993591">
        <w:rPr>
          <w:rFonts w:asciiTheme="minorHAnsi" w:hAnsiTheme="minorHAnsi" w:cstheme="minorHAnsi"/>
          <w:noProof/>
          <w:lang w:val="en-US"/>
        </w:rPr>
        <w:lastRenderedPageBreak/>
        <w:drawing>
          <wp:inline distT="0" distB="0" distL="0" distR="0" wp14:anchorId="09A68FC8" wp14:editId="55E69E9B">
            <wp:extent cx="5143500" cy="5524500"/>
            <wp:effectExtent l="0" t="0" r="0" b="0"/>
            <wp:docPr id="14218789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" t="1919" r="6207" b="5331"/>
                    <a:stretch/>
                  </pic:blipFill>
                  <pic:spPr bwMode="auto">
                    <a:xfrm>
                      <a:off x="0" y="0"/>
                      <a:ext cx="51435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D14DE8" w14:textId="30D50476" w:rsidR="00191709" w:rsidRPr="00993591" w:rsidRDefault="00191709" w:rsidP="00191709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 w:eastAsia="en-GB"/>
        </w:rPr>
        <w:t xml:space="preserve">Supplemental </w:t>
      </w:r>
      <w:r w:rsidRPr="00993591">
        <w:rPr>
          <w:rFonts w:asciiTheme="minorHAnsi" w:hAnsiTheme="minorHAnsi" w:cstheme="minorHAnsi"/>
          <w:b/>
          <w:lang w:val="en-US" w:eastAsia="en-GB"/>
        </w:rPr>
        <w:t>Figure</w:t>
      </w:r>
      <w:r w:rsidRPr="00993591">
        <w:rPr>
          <w:rFonts w:asciiTheme="minorHAnsi" w:hAnsiTheme="minorHAnsi" w:cstheme="minorHAnsi"/>
          <w:lang w:val="en-US"/>
        </w:rPr>
        <w:t xml:space="preserve"> </w:t>
      </w:r>
      <w:r w:rsidRPr="00993591">
        <w:rPr>
          <w:rFonts w:asciiTheme="minorHAnsi" w:hAnsiTheme="minorHAnsi" w:cstheme="minorHAnsi"/>
          <w:b/>
          <w:lang w:val="en-US"/>
        </w:rPr>
        <w:t>S</w:t>
      </w:r>
      <w:r w:rsidR="00672A1C">
        <w:rPr>
          <w:rFonts w:asciiTheme="minorHAnsi" w:hAnsiTheme="minorHAnsi" w:cstheme="minorHAnsi"/>
          <w:b/>
          <w:lang w:val="en-US"/>
        </w:rPr>
        <w:t>6</w:t>
      </w:r>
      <w:r w:rsidRPr="00CC42F1">
        <w:rPr>
          <w:rFonts w:asciiTheme="minorHAnsi" w:hAnsiTheme="minorHAnsi" w:cstheme="minorHAnsi"/>
          <w:b/>
          <w:bCs/>
          <w:lang w:val="en-US"/>
        </w:rPr>
        <w:t>: HOMO</w:t>
      </w:r>
      <w:r>
        <w:rPr>
          <w:rFonts w:asciiTheme="minorHAnsi" w:hAnsiTheme="minorHAnsi" w:cstheme="minorHAnsi"/>
          <w:b/>
          <w:bCs/>
          <w:lang w:val="en-US"/>
        </w:rPr>
        <w:t>-</w:t>
      </w:r>
      <w:r w:rsidRPr="00CC42F1">
        <w:rPr>
          <w:rFonts w:asciiTheme="minorHAnsi" w:hAnsiTheme="minorHAnsi" w:cstheme="minorHAnsi"/>
          <w:b/>
          <w:bCs/>
          <w:lang w:val="en-US"/>
        </w:rPr>
        <w:t>LUMO energy gaps for the six optimized NNRTIs.</w:t>
      </w:r>
    </w:p>
    <w:p w14:paraId="52788521" w14:textId="77777777" w:rsidR="006901CC" w:rsidRPr="00993591" w:rsidRDefault="006901CC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7DE62474" w14:textId="0111809D" w:rsidR="00734FAB" w:rsidRPr="00993591" w:rsidRDefault="00734FAB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  <w:r w:rsidRPr="00993591">
        <w:rPr>
          <w:rFonts w:asciiTheme="minorHAnsi" w:hAnsiTheme="minorHAnsi" w:cstheme="minorHAnsi"/>
          <w:noProof/>
          <w:lang w:val="en-US"/>
        </w:rPr>
        <w:lastRenderedPageBreak/>
        <w:drawing>
          <wp:inline distT="0" distB="0" distL="0" distR="0" wp14:anchorId="6FBBCF17" wp14:editId="130493E1">
            <wp:extent cx="5585384" cy="3174365"/>
            <wp:effectExtent l="0" t="0" r="0" b="6985"/>
            <wp:docPr id="440300795" name="Picture 15" descr="A graph of a sound w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00795" name="Picture 15" descr="A graph of a sound wave&#10;&#10;Description automatically generated with medium confidenc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384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0A1C4" w14:textId="7718FE80" w:rsidR="00734FAB" w:rsidRPr="00993591" w:rsidRDefault="009E5EC7" w:rsidP="00055004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="00734FAB" w:rsidRPr="00993591">
        <w:rPr>
          <w:rFonts w:asciiTheme="minorHAnsi" w:hAnsiTheme="minorHAnsi" w:cstheme="minorHAnsi"/>
          <w:szCs w:val="24"/>
          <w:lang w:eastAsia="en-GB"/>
        </w:rPr>
        <w:t>Figure</w:t>
      </w:r>
      <w:r w:rsidR="00734FAB" w:rsidRPr="00993591">
        <w:rPr>
          <w:rFonts w:asciiTheme="minorHAnsi" w:hAnsiTheme="minorHAnsi" w:cstheme="minorHAnsi"/>
          <w:szCs w:val="24"/>
        </w:rPr>
        <w:t xml:space="preserve"> S</w:t>
      </w:r>
      <w:r w:rsidR="00DE232C">
        <w:rPr>
          <w:rFonts w:asciiTheme="minorHAnsi" w:hAnsiTheme="minorHAnsi" w:cstheme="minorHAnsi"/>
          <w:bCs/>
          <w:szCs w:val="24"/>
        </w:rPr>
        <w:t>7</w:t>
      </w:r>
      <w:r w:rsidR="00734FAB" w:rsidRPr="009E5EC7">
        <w:rPr>
          <w:rFonts w:asciiTheme="minorHAnsi" w:hAnsiTheme="minorHAnsi" w:cstheme="minorHAnsi"/>
          <w:szCs w:val="24"/>
        </w:rPr>
        <w:t>: Molecular dynamics diagram of the free protein</w:t>
      </w:r>
      <w:r w:rsidRPr="009E5EC7">
        <w:rPr>
          <w:rFonts w:asciiTheme="minorHAnsi" w:hAnsiTheme="minorHAnsi" w:cstheme="minorHAnsi"/>
          <w:szCs w:val="24"/>
        </w:rPr>
        <w:t>.</w:t>
      </w:r>
    </w:p>
    <w:p w14:paraId="46600906" w14:textId="77777777" w:rsidR="00734FAB" w:rsidRPr="00993591" w:rsidRDefault="00734FAB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D4EB48" w14:textId="77777777" w:rsidR="00734FAB" w:rsidRPr="00993591" w:rsidRDefault="00734FAB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5BAEA6" w14:textId="77777777" w:rsidR="00734FAB" w:rsidRPr="00993591" w:rsidRDefault="00734FAB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A0217A" w14:textId="22A2E84D" w:rsidR="00FA3998" w:rsidRDefault="00FA399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EB69BA0" w14:textId="77777777" w:rsidR="00734FAB" w:rsidRPr="00993591" w:rsidRDefault="00734FAB" w:rsidP="0005500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401AFE" w14:textId="5D9BB574" w:rsidR="00734FAB" w:rsidRPr="00993591" w:rsidRDefault="00734FAB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  <w:r w:rsidRPr="00993591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398D0AB1" wp14:editId="3811C925">
            <wp:extent cx="5943600" cy="3668395"/>
            <wp:effectExtent l="0" t="0" r="0" b="8255"/>
            <wp:docPr id="1253694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9491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C5AAD" w14:textId="14E87A53" w:rsidR="00734FAB" w:rsidRDefault="0067659C" w:rsidP="00055004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="00734FAB" w:rsidRPr="00993591">
        <w:rPr>
          <w:rFonts w:asciiTheme="minorHAnsi" w:hAnsiTheme="minorHAnsi" w:cstheme="minorHAnsi"/>
          <w:szCs w:val="24"/>
          <w:lang w:eastAsia="en-GB"/>
        </w:rPr>
        <w:t>Figure</w:t>
      </w:r>
      <w:r w:rsidR="00734FAB" w:rsidRPr="00993591">
        <w:rPr>
          <w:rFonts w:asciiTheme="minorHAnsi" w:hAnsiTheme="minorHAnsi" w:cstheme="minorHAnsi"/>
          <w:szCs w:val="24"/>
        </w:rPr>
        <w:t xml:space="preserve"> S</w:t>
      </w:r>
      <w:r w:rsidR="00087E43">
        <w:rPr>
          <w:rFonts w:asciiTheme="minorHAnsi" w:hAnsiTheme="minorHAnsi" w:cstheme="minorHAnsi"/>
          <w:bCs/>
          <w:szCs w:val="24"/>
        </w:rPr>
        <w:t>8</w:t>
      </w:r>
      <w:r w:rsidR="00734FAB" w:rsidRPr="0067659C">
        <w:rPr>
          <w:rFonts w:asciiTheme="minorHAnsi" w:hAnsiTheme="minorHAnsi" w:cstheme="minorHAnsi"/>
          <w:szCs w:val="24"/>
        </w:rPr>
        <w:t>: Molecular dynamics diagrams for HBY_561</w:t>
      </w:r>
      <w:r w:rsidRPr="0067659C">
        <w:rPr>
          <w:rFonts w:asciiTheme="minorHAnsi" w:hAnsiTheme="minorHAnsi" w:cstheme="minorHAnsi"/>
          <w:szCs w:val="24"/>
        </w:rPr>
        <w:t xml:space="preserve"> and</w:t>
      </w:r>
      <w:r w:rsidR="00734FAB" w:rsidRPr="0067659C">
        <w:rPr>
          <w:rFonts w:asciiTheme="minorHAnsi" w:hAnsiTheme="minorHAnsi" w:cstheme="minorHAnsi"/>
          <w:szCs w:val="24"/>
        </w:rPr>
        <w:t xml:space="preserve"> Etravirine and their Enumerated compounds</w:t>
      </w:r>
      <w:r w:rsidRPr="0067659C">
        <w:rPr>
          <w:rFonts w:asciiTheme="minorHAnsi" w:hAnsiTheme="minorHAnsi" w:cstheme="minorHAnsi"/>
          <w:szCs w:val="24"/>
        </w:rPr>
        <w:t>.</w:t>
      </w:r>
    </w:p>
    <w:p w14:paraId="3C3B58F9" w14:textId="77777777" w:rsidR="009C22D5" w:rsidRDefault="009C22D5" w:rsidP="009C22D5"/>
    <w:p w14:paraId="2E68CE73" w14:textId="05C4E6E6" w:rsidR="009C22D5" w:rsidRDefault="009C22D5">
      <w:r>
        <w:br w:type="page"/>
      </w:r>
    </w:p>
    <w:p w14:paraId="6DDAC637" w14:textId="77777777" w:rsidR="009C22D5" w:rsidRPr="009C22D5" w:rsidRDefault="009C22D5" w:rsidP="009C22D5"/>
    <w:p w14:paraId="631E80E0" w14:textId="178C3D91" w:rsidR="00734FAB" w:rsidRPr="00993591" w:rsidRDefault="0016441C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  <w:r w:rsidRPr="00993591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7A22A7DB" wp14:editId="51DBE809">
            <wp:extent cx="4230015" cy="2820010"/>
            <wp:effectExtent l="0" t="0" r="0" b="0"/>
            <wp:docPr id="1548805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05000" name="Picture 154880500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909" cy="284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4B35B" w14:textId="35A98584" w:rsidR="00D9616F" w:rsidRDefault="005D6FA0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 w:eastAsia="en-GB"/>
        </w:rPr>
        <w:t xml:space="preserve">Supplemental </w:t>
      </w:r>
      <w:r w:rsidR="0016441C" w:rsidRPr="00993591">
        <w:rPr>
          <w:rFonts w:asciiTheme="minorHAnsi" w:hAnsiTheme="minorHAnsi" w:cstheme="minorHAnsi"/>
          <w:b/>
          <w:lang w:val="en-US" w:eastAsia="en-GB"/>
        </w:rPr>
        <w:t>Figure</w:t>
      </w:r>
      <w:r w:rsidR="0016441C" w:rsidRPr="00993591">
        <w:rPr>
          <w:rFonts w:asciiTheme="minorHAnsi" w:hAnsiTheme="minorHAnsi" w:cstheme="minorHAnsi"/>
          <w:lang w:val="en-US"/>
        </w:rPr>
        <w:t xml:space="preserve"> </w:t>
      </w:r>
      <w:r w:rsidR="0016441C" w:rsidRPr="00993591">
        <w:rPr>
          <w:rFonts w:asciiTheme="minorHAnsi" w:hAnsiTheme="minorHAnsi" w:cstheme="minorHAnsi"/>
          <w:b/>
          <w:lang w:val="en-US"/>
        </w:rPr>
        <w:t>S</w:t>
      </w:r>
      <w:r w:rsidR="00087E43">
        <w:rPr>
          <w:rFonts w:asciiTheme="minorHAnsi" w:hAnsiTheme="minorHAnsi" w:cstheme="minorHAnsi"/>
          <w:b/>
          <w:lang w:val="en-US"/>
        </w:rPr>
        <w:t>9</w:t>
      </w:r>
      <w:r w:rsidR="0016441C" w:rsidRPr="00993591">
        <w:rPr>
          <w:rFonts w:asciiTheme="minorHAnsi" w:hAnsiTheme="minorHAnsi" w:cstheme="minorHAnsi"/>
          <w:b/>
          <w:bCs/>
          <w:lang w:val="en-US"/>
        </w:rPr>
        <w:t>:</w:t>
      </w:r>
      <w:r w:rsidR="0016441C" w:rsidRPr="005D6FA0">
        <w:rPr>
          <w:rFonts w:asciiTheme="minorHAnsi" w:hAnsiTheme="minorHAnsi" w:cstheme="minorHAnsi"/>
          <w:b/>
          <w:bCs/>
          <w:lang w:val="en-US"/>
        </w:rPr>
        <w:t xml:space="preserve"> Molecular dynamics diagram for enumerated Nevirapine</w:t>
      </w:r>
      <w:r w:rsidRPr="005D6FA0">
        <w:rPr>
          <w:rFonts w:asciiTheme="minorHAnsi" w:hAnsiTheme="minorHAnsi" w:cstheme="minorHAnsi"/>
          <w:b/>
          <w:bCs/>
          <w:lang w:val="en-US"/>
        </w:rPr>
        <w:t>.</w:t>
      </w:r>
    </w:p>
    <w:p w14:paraId="5D10DA37" w14:textId="6A905D39" w:rsidR="005D6FA0" w:rsidRDefault="005D6FA0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</w:rPr>
        <w:br w:type="page"/>
      </w:r>
    </w:p>
    <w:p w14:paraId="3F554D77" w14:textId="77777777" w:rsidR="005D6FA0" w:rsidRPr="00993591" w:rsidRDefault="005D6FA0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405B8D4A" w14:textId="33317BE3" w:rsidR="00D9616F" w:rsidRPr="00993591" w:rsidRDefault="0016441C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  <w:r w:rsidRPr="00993591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1E79A1A7" wp14:editId="3071C927">
            <wp:extent cx="4784141" cy="3189429"/>
            <wp:effectExtent l="0" t="0" r="0" b="0"/>
            <wp:docPr id="762899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99214" name="Picture 76289921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120" cy="319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E00D5" w14:textId="4373D7BE" w:rsidR="0016441C" w:rsidRDefault="00103FE9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 w:eastAsia="en-GB"/>
        </w:rPr>
        <w:t xml:space="preserve">Supplemental </w:t>
      </w:r>
      <w:r w:rsidR="0016441C" w:rsidRPr="00993591">
        <w:rPr>
          <w:rFonts w:asciiTheme="minorHAnsi" w:hAnsiTheme="minorHAnsi" w:cstheme="minorHAnsi"/>
          <w:b/>
          <w:lang w:val="en-US" w:eastAsia="en-GB"/>
        </w:rPr>
        <w:t>Figure</w:t>
      </w:r>
      <w:r w:rsidR="0016441C" w:rsidRPr="00993591">
        <w:rPr>
          <w:rFonts w:asciiTheme="minorHAnsi" w:hAnsiTheme="minorHAnsi" w:cstheme="minorHAnsi"/>
          <w:lang w:val="en-US"/>
        </w:rPr>
        <w:t xml:space="preserve"> </w:t>
      </w:r>
      <w:r w:rsidR="0016441C" w:rsidRPr="00993591">
        <w:rPr>
          <w:rFonts w:asciiTheme="minorHAnsi" w:hAnsiTheme="minorHAnsi" w:cstheme="minorHAnsi"/>
          <w:b/>
          <w:lang w:val="en-US"/>
        </w:rPr>
        <w:t>S</w:t>
      </w:r>
      <w:r w:rsidR="00E45146">
        <w:rPr>
          <w:rFonts w:asciiTheme="minorHAnsi" w:hAnsiTheme="minorHAnsi" w:cstheme="minorHAnsi"/>
          <w:b/>
          <w:lang w:val="en-US"/>
        </w:rPr>
        <w:t>10</w:t>
      </w:r>
      <w:r w:rsidR="0016441C" w:rsidRPr="00993591">
        <w:rPr>
          <w:rFonts w:asciiTheme="minorHAnsi" w:hAnsiTheme="minorHAnsi" w:cstheme="minorHAnsi"/>
          <w:b/>
          <w:bCs/>
          <w:lang w:val="en-US"/>
        </w:rPr>
        <w:t>:</w:t>
      </w:r>
      <w:r w:rsidR="0016441C" w:rsidRPr="00993591">
        <w:rPr>
          <w:rFonts w:asciiTheme="minorHAnsi" w:hAnsiTheme="minorHAnsi" w:cstheme="minorHAnsi"/>
          <w:lang w:val="en-US"/>
        </w:rPr>
        <w:t xml:space="preserve"> </w:t>
      </w:r>
      <w:r w:rsidR="0016441C" w:rsidRPr="00103FE9">
        <w:rPr>
          <w:rFonts w:asciiTheme="minorHAnsi" w:hAnsiTheme="minorHAnsi" w:cstheme="minorHAnsi"/>
          <w:b/>
          <w:bCs/>
          <w:lang w:val="en-US"/>
        </w:rPr>
        <w:t>Molecular dynamics diagram for enumerated Doravirine</w:t>
      </w:r>
      <w:r w:rsidRPr="00103FE9">
        <w:rPr>
          <w:rFonts w:asciiTheme="minorHAnsi" w:hAnsiTheme="minorHAnsi" w:cstheme="minorHAnsi"/>
          <w:b/>
          <w:bCs/>
          <w:lang w:val="en-US"/>
        </w:rPr>
        <w:t>.</w:t>
      </w:r>
    </w:p>
    <w:p w14:paraId="2417E68A" w14:textId="43F40B7B" w:rsidR="005D6FA0" w:rsidRDefault="005D6FA0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</w:rPr>
        <w:br w:type="page"/>
      </w:r>
    </w:p>
    <w:p w14:paraId="0469553D" w14:textId="77777777" w:rsidR="005D6FA0" w:rsidRPr="00993591" w:rsidRDefault="005D6FA0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0D4F63B7" w14:textId="6D7F893B" w:rsidR="0016441C" w:rsidRPr="00993591" w:rsidRDefault="0016441C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  <w:r w:rsidRPr="00993591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50C09524" wp14:editId="6F5E2405">
            <wp:extent cx="4603088" cy="3068726"/>
            <wp:effectExtent l="0" t="0" r="7620" b="0"/>
            <wp:docPr id="7668126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12692" name="Picture 76681269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864" cy="307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6DA9D" w14:textId="4E28761B" w:rsidR="00D9616F" w:rsidRPr="00993591" w:rsidRDefault="0060620B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  <w:r>
        <w:rPr>
          <w:rFonts w:asciiTheme="minorHAnsi" w:hAnsiTheme="minorHAnsi" w:cstheme="minorHAnsi"/>
          <w:b/>
          <w:lang w:val="en-US" w:eastAsia="en-GB"/>
        </w:rPr>
        <w:t xml:space="preserve">Supplemental </w:t>
      </w:r>
      <w:r w:rsidR="0016441C" w:rsidRPr="00993591">
        <w:rPr>
          <w:rFonts w:asciiTheme="minorHAnsi" w:hAnsiTheme="minorHAnsi" w:cstheme="minorHAnsi"/>
          <w:b/>
          <w:lang w:val="en-US" w:eastAsia="en-GB"/>
        </w:rPr>
        <w:t>Figure</w:t>
      </w:r>
      <w:r w:rsidR="0016441C" w:rsidRPr="00993591">
        <w:rPr>
          <w:rFonts w:asciiTheme="minorHAnsi" w:hAnsiTheme="minorHAnsi" w:cstheme="minorHAnsi"/>
          <w:lang w:val="en-US"/>
        </w:rPr>
        <w:t xml:space="preserve"> </w:t>
      </w:r>
      <w:r w:rsidR="0016441C" w:rsidRPr="00993591">
        <w:rPr>
          <w:rFonts w:asciiTheme="minorHAnsi" w:hAnsiTheme="minorHAnsi" w:cstheme="minorHAnsi"/>
          <w:b/>
          <w:lang w:val="en-US"/>
        </w:rPr>
        <w:t>S1</w:t>
      </w:r>
      <w:r w:rsidR="00E45146">
        <w:rPr>
          <w:rFonts w:asciiTheme="minorHAnsi" w:hAnsiTheme="minorHAnsi" w:cstheme="minorHAnsi"/>
          <w:b/>
          <w:lang w:val="en-US"/>
        </w:rPr>
        <w:t>1</w:t>
      </w:r>
      <w:r w:rsidR="0016441C" w:rsidRPr="0060620B">
        <w:rPr>
          <w:rFonts w:asciiTheme="minorHAnsi" w:hAnsiTheme="minorHAnsi" w:cstheme="minorHAnsi"/>
          <w:b/>
          <w:bCs/>
          <w:lang w:val="en-US"/>
        </w:rPr>
        <w:t xml:space="preserve">: Molecular dynamics diagram for </w:t>
      </w:r>
      <w:r w:rsidR="007855F3" w:rsidRPr="0060620B">
        <w:rPr>
          <w:rFonts w:asciiTheme="minorHAnsi" w:hAnsiTheme="minorHAnsi" w:cstheme="minorHAnsi"/>
          <w:b/>
          <w:bCs/>
          <w:lang w:val="en-US"/>
        </w:rPr>
        <w:t>enumerated ligand</w:t>
      </w:r>
      <w:r w:rsidRPr="0060620B">
        <w:rPr>
          <w:rFonts w:asciiTheme="minorHAnsi" w:hAnsiTheme="minorHAnsi" w:cstheme="minorHAnsi"/>
          <w:b/>
          <w:bCs/>
          <w:lang w:val="en-US"/>
        </w:rPr>
        <w:t>.</w:t>
      </w:r>
    </w:p>
    <w:p w14:paraId="14EB9363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1164C00B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5B269FF6" w14:textId="1C372E18" w:rsidR="0060620B" w:rsidRDefault="0060620B">
      <w:pPr>
        <w:rPr>
          <w:rFonts w:eastAsia="Times New Roman" w:cstheme="minorHAnsi"/>
          <w:noProof/>
          <w:sz w:val="24"/>
          <w:szCs w:val="24"/>
        </w:rPr>
      </w:pPr>
      <w:r>
        <w:rPr>
          <w:rFonts w:cstheme="minorHAnsi"/>
          <w:noProof/>
        </w:rPr>
        <w:br w:type="page"/>
      </w:r>
    </w:p>
    <w:p w14:paraId="0BF005B8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1790408D" w14:textId="6357A559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  <w:r w:rsidRPr="00993591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346F2DAF" wp14:editId="53D3963E">
            <wp:extent cx="5943600" cy="3820795"/>
            <wp:effectExtent l="0" t="0" r="0" b="8255"/>
            <wp:docPr id="30153562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535629" name="Picture 1" descr="A screenshot of a computer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286C8" w14:textId="0147BABC" w:rsidR="00D9616F" w:rsidRPr="00993591" w:rsidRDefault="0060620B" w:rsidP="00055004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bCs/>
          <w:szCs w:val="24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="00D9616F" w:rsidRPr="00993591">
        <w:rPr>
          <w:rFonts w:asciiTheme="minorHAnsi" w:hAnsiTheme="minorHAnsi" w:cstheme="minorHAnsi"/>
          <w:szCs w:val="24"/>
          <w:lang w:eastAsia="en-GB"/>
        </w:rPr>
        <w:t>Figure</w:t>
      </w:r>
      <w:r w:rsidR="00D9616F" w:rsidRPr="00993591">
        <w:rPr>
          <w:rFonts w:asciiTheme="minorHAnsi" w:hAnsiTheme="minorHAnsi" w:cstheme="minorHAnsi"/>
          <w:szCs w:val="24"/>
        </w:rPr>
        <w:t xml:space="preserve"> S</w:t>
      </w:r>
      <w:r w:rsidR="007855F3" w:rsidRPr="00993591">
        <w:rPr>
          <w:rFonts w:asciiTheme="minorHAnsi" w:hAnsiTheme="minorHAnsi" w:cstheme="minorHAnsi"/>
          <w:bCs/>
          <w:szCs w:val="24"/>
        </w:rPr>
        <w:t>1</w:t>
      </w:r>
      <w:r w:rsidR="00F22D5A">
        <w:rPr>
          <w:rFonts w:asciiTheme="minorHAnsi" w:hAnsiTheme="minorHAnsi" w:cstheme="minorHAnsi"/>
          <w:bCs/>
          <w:szCs w:val="24"/>
        </w:rPr>
        <w:t>2</w:t>
      </w:r>
      <w:r w:rsidR="00D9616F" w:rsidRPr="00872251">
        <w:rPr>
          <w:rFonts w:asciiTheme="minorHAnsi" w:hAnsiTheme="minorHAnsi" w:cstheme="minorHAnsi"/>
          <w:szCs w:val="24"/>
        </w:rPr>
        <w:t xml:space="preserve">: </w:t>
      </w:r>
      <w:r w:rsidR="00AA7C15" w:rsidRPr="00872251">
        <w:rPr>
          <w:rFonts w:asciiTheme="majorHAnsi" w:hAnsiTheme="majorHAnsi" w:cstheme="majorHAnsi"/>
          <w:lang w:bidi="en-US"/>
        </w:rPr>
        <w:t>Analyses of the binding between Efavirenz and the protein</w:t>
      </w:r>
      <w:r w:rsidR="00AA7C15">
        <w:rPr>
          <w:rFonts w:asciiTheme="majorHAnsi" w:hAnsiTheme="majorHAnsi" w:cstheme="majorHAnsi"/>
          <w:lang w:bidi="en-US"/>
        </w:rPr>
        <w:t>.</w:t>
      </w:r>
      <w:r w:rsidR="00AA7C15" w:rsidRPr="003668B5">
        <w:rPr>
          <w:rFonts w:asciiTheme="majorHAnsi" w:hAnsiTheme="majorHAnsi" w:cstheme="majorHAnsi"/>
          <w:lang w:val="en-GB"/>
        </w:rPr>
        <w:t xml:space="preserve"> </w:t>
      </w:r>
      <w:r w:rsidR="00872251" w:rsidRPr="00872251">
        <w:rPr>
          <w:rFonts w:asciiTheme="majorHAnsi" w:hAnsiTheme="majorHAnsi" w:cstheme="majorHAnsi"/>
          <w:b w:val="0"/>
          <w:bCs/>
          <w:lang w:val="en-GB"/>
        </w:rPr>
        <w:t>(</w:t>
      </w:r>
      <w:r w:rsidR="00872251" w:rsidRPr="00872251">
        <w:rPr>
          <w:rFonts w:asciiTheme="majorHAnsi" w:hAnsiTheme="majorHAnsi" w:cstheme="majorHAnsi"/>
          <w:lang w:val="en-GB"/>
        </w:rPr>
        <w:t>A</w:t>
      </w:r>
      <w:r w:rsidR="00872251" w:rsidRPr="00872251">
        <w:rPr>
          <w:rFonts w:asciiTheme="majorHAnsi" w:hAnsiTheme="majorHAnsi" w:cstheme="majorHAnsi"/>
          <w:b w:val="0"/>
          <w:bCs/>
          <w:lang w:val="en-GB"/>
        </w:rPr>
        <w:t>)</w:t>
      </w:r>
      <w:r w:rsidR="00872251">
        <w:rPr>
          <w:rFonts w:asciiTheme="majorHAnsi" w:hAnsiTheme="majorHAnsi" w:cstheme="majorHAnsi"/>
          <w:lang w:val="en-GB"/>
        </w:rPr>
        <w:t xml:space="preserve"> </w:t>
      </w:r>
      <w:r w:rsidR="00D9616F" w:rsidRPr="00993591">
        <w:rPr>
          <w:rFonts w:asciiTheme="minorHAnsi" w:hAnsiTheme="minorHAnsi" w:cstheme="minorHAnsi"/>
          <w:b w:val="0"/>
          <w:szCs w:val="24"/>
        </w:rPr>
        <w:t xml:space="preserve">Interactions contacts histogram, </w:t>
      </w:r>
      <w:r w:rsidR="00872251">
        <w:rPr>
          <w:rFonts w:asciiTheme="minorHAnsi" w:hAnsiTheme="minorHAnsi" w:cstheme="minorHAnsi"/>
          <w:b w:val="0"/>
          <w:szCs w:val="24"/>
        </w:rPr>
        <w:t>(</w:t>
      </w:r>
      <w:r w:rsidR="00872251" w:rsidRPr="00872251">
        <w:rPr>
          <w:rFonts w:asciiTheme="minorHAnsi" w:hAnsiTheme="minorHAnsi" w:cstheme="minorHAnsi"/>
          <w:bCs/>
          <w:szCs w:val="24"/>
        </w:rPr>
        <w:t>B</w:t>
      </w:r>
      <w:r w:rsidR="00872251">
        <w:rPr>
          <w:rFonts w:asciiTheme="minorHAnsi" w:hAnsiTheme="minorHAnsi" w:cstheme="minorHAnsi"/>
          <w:b w:val="0"/>
          <w:szCs w:val="24"/>
        </w:rPr>
        <w:t xml:space="preserve">) </w:t>
      </w:r>
      <w:r w:rsidR="00D9616F" w:rsidRPr="00993591">
        <w:rPr>
          <w:rFonts w:asciiTheme="minorHAnsi" w:hAnsiTheme="minorHAnsi" w:cstheme="minorHAnsi"/>
          <w:b w:val="0"/>
          <w:szCs w:val="24"/>
        </w:rPr>
        <w:t>Ligand-Protein Contacts 2d summary</w:t>
      </w:r>
      <w:r w:rsidR="00872251">
        <w:rPr>
          <w:rFonts w:asciiTheme="minorHAnsi" w:hAnsiTheme="minorHAnsi" w:cstheme="minorHAnsi"/>
          <w:b w:val="0"/>
          <w:szCs w:val="24"/>
        </w:rPr>
        <w:t>,</w:t>
      </w:r>
      <w:r w:rsidR="00D9616F" w:rsidRPr="00993591">
        <w:rPr>
          <w:rFonts w:asciiTheme="minorHAnsi" w:hAnsiTheme="minorHAnsi" w:cstheme="minorHAnsi"/>
          <w:b w:val="0"/>
          <w:szCs w:val="24"/>
        </w:rPr>
        <w:t xml:space="preserve"> and </w:t>
      </w:r>
      <w:r w:rsidR="00A70222">
        <w:rPr>
          <w:rFonts w:asciiTheme="minorHAnsi" w:hAnsiTheme="minorHAnsi" w:cstheme="minorHAnsi"/>
          <w:b w:val="0"/>
          <w:szCs w:val="24"/>
        </w:rPr>
        <w:t>(</w:t>
      </w:r>
      <w:r w:rsidR="00A70222" w:rsidRPr="00A70222">
        <w:rPr>
          <w:rFonts w:asciiTheme="minorHAnsi" w:hAnsiTheme="minorHAnsi" w:cstheme="minorHAnsi"/>
          <w:bCs/>
          <w:szCs w:val="24"/>
        </w:rPr>
        <w:t>C</w:t>
      </w:r>
      <w:r w:rsidR="00A70222">
        <w:rPr>
          <w:rFonts w:asciiTheme="minorHAnsi" w:hAnsiTheme="minorHAnsi" w:cstheme="minorHAnsi"/>
          <w:b w:val="0"/>
          <w:szCs w:val="24"/>
        </w:rPr>
        <w:t xml:space="preserve">) </w:t>
      </w:r>
      <w:r w:rsidR="00D9616F" w:rsidRPr="00993591">
        <w:rPr>
          <w:rFonts w:asciiTheme="minorHAnsi" w:hAnsiTheme="minorHAnsi" w:cstheme="minorHAnsi"/>
          <w:b w:val="0"/>
          <w:szCs w:val="24"/>
        </w:rPr>
        <w:t>Protein-Ligand Contacts timeline</w:t>
      </w:r>
      <w:r>
        <w:rPr>
          <w:rFonts w:asciiTheme="minorHAnsi" w:hAnsiTheme="minorHAnsi" w:cstheme="minorHAnsi"/>
          <w:b w:val="0"/>
          <w:szCs w:val="24"/>
        </w:rPr>
        <w:t>.</w:t>
      </w:r>
    </w:p>
    <w:p w14:paraId="3E34C8A0" w14:textId="21798ECF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1333B616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5A223D61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130753CB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2A4EDD1E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5419C9AE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5F114FAE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</w:p>
    <w:p w14:paraId="1BCC6A16" w14:textId="1182B4FF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noProof/>
          <w:lang w:val="en-US"/>
        </w:rPr>
      </w:pPr>
      <w:r w:rsidRPr="00993591">
        <w:rPr>
          <w:rFonts w:asciiTheme="minorHAnsi" w:hAnsiTheme="minorHAnsi" w:cstheme="minorHAnsi"/>
          <w:noProof/>
          <w:lang w:val="en-US"/>
        </w:rPr>
        <w:lastRenderedPageBreak/>
        <w:drawing>
          <wp:inline distT="0" distB="0" distL="0" distR="0" wp14:anchorId="5E6649D7" wp14:editId="6B97CB57">
            <wp:extent cx="5943600" cy="3409950"/>
            <wp:effectExtent l="0" t="0" r="0" b="0"/>
            <wp:docPr id="1691881297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81297" name="Picture 1" descr="A screenshot of a graph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9B50" w14:textId="37D3785E" w:rsidR="00461B28" w:rsidRPr="00993591" w:rsidRDefault="00461B28" w:rsidP="00461B28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bCs/>
          <w:szCs w:val="24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Pr="00993591">
        <w:rPr>
          <w:rFonts w:asciiTheme="minorHAnsi" w:hAnsiTheme="minorHAnsi" w:cstheme="minorHAnsi"/>
          <w:szCs w:val="24"/>
          <w:lang w:eastAsia="en-GB"/>
        </w:rPr>
        <w:t>Figure</w:t>
      </w:r>
      <w:r w:rsidRPr="00993591">
        <w:rPr>
          <w:rFonts w:asciiTheme="minorHAnsi" w:hAnsiTheme="minorHAnsi" w:cstheme="minorHAnsi"/>
          <w:szCs w:val="24"/>
        </w:rPr>
        <w:t xml:space="preserve"> S</w:t>
      </w:r>
      <w:r w:rsidRPr="00993591">
        <w:rPr>
          <w:rFonts w:asciiTheme="minorHAnsi" w:hAnsiTheme="minorHAnsi" w:cstheme="minorHAnsi"/>
          <w:bCs/>
          <w:szCs w:val="24"/>
        </w:rPr>
        <w:t>1</w:t>
      </w:r>
      <w:r w:rsidR="00F22D5A">
        <w:rPr>
          <w:rFonts w:asciiTheme="minorHAnsi" w:hAnsiTheme="minorHAnsi" w:cstheme="minorHAnsi"/>
          <w:bCs/>
          <w:szCs w:val="24"/>
        </w:rPr>
        <w:t>3</w:t>
      </w:r>
      <w:r w:rsidRPr="00872251">
        <w:rPr>
          <w:rFonts w:asciiTheme="minorHAnsi" w:hAnsiTheme="minorHAnsi" w:cstheme="minorHAnsi"/>
          <w:szCs w:val="24"/>
        </w:rPr>
        <w:t xml:space="preserve">: </w:t>
      </w:r>
      <w:r w:rsidRPr="00872251">
        <w:rPr>
          <w:rFonts w:asciiTheme="majorHAnsi" w:hAnsiTheme="majorHAnsi" w:cstheme="majorHAnsi"/>
          <w:lang w:bidi="en-US"/>
        </w:rPr>
        <w:t xml:space="preserve">Analyses of the binding between </w:t>
      </w:r>
      <w:r>
        <w:rPr>
          <w:rFonts w:asciiTheme="majorHAnsi" w:hAnsiTheme="majorHAnsi" w:cstheme="majorHAnsi"/>
          <w:lang w:bidi="en-US"/>
        </w:rPr>
        <w:t xml:space="preserve">enumerated </w:t>
      </w:r>
      <w:r w:rsidRPr="00872251">
        <w:rPr>
          <w:rFonts w:asciiTheme="majorHAnsi" w:hAnsiTheme="majorHAnsi" w:cstheme="majorHAnsi"/>
          <w:lang w:bidi="en-US"/>
        </w:rPr>
        <w:t>Efavirenz and the protein</w:t>
      </w:r>
      <w:r>
        <w:rPr>
          <w:rFonts w:asciiTheme="majorHAnsi" w:hAnsiTheme="majorHAnsi" w:cstheme="majorHAnsi"/>
          <w:lang w:bidi="en-US"/>
        </w:rPr>
        <w:t>.</w:t>
      </w:r>
      <w:r w:rsidRPr="003668B5">
        <w:rPr>
          <w:rFonts w:asciiTheme="majorHAnsi" w:hAnsiTheme="majorHAnsi" w:cstheme="majorHAnsi"/>
          <w:lang w:val="en-GB"/>
        </w:rPr>
        <w:t xml:space="preserve"> </w:t>
      </w:r>
      <w:r w:rsidRPr="00872251">
        <w:rPr>
          <w:rFonts w:asciiTheme="majorHAnsi" w:hAnsiTheme="majorHAnsi" w:cstheme="majorHAnsi"/>
          <w:b w:val="0"/>
          <w:bCs/>
          <w:lang w:val="en-GB"/>
        </w:rPr>
        <w:t>(</w:t>
      </w:r>
      <w:r w:rsidRPr="00872251">
        <w:rPr>
          <w:rFonts w:asciiTheme="majorHAnsi" w:hAnsiTheme="majorHAnsi" w:cstheme="majorHAnsi"/>
          <w:lang w:val="en-GB"/>
        </w:rPr>
        <w:t>A</w:t>
      </w:r>
      <w:r w:rsidRPr="00872251">
        <w:rPr>
          <w:rFonts w:asciiTheme="majorHAnsi" w:hAnsiTheme="majorHAnsi" w:cstheme="majorHAnsi"/>
          <w:b w:val="0"/>
          <w:bCs/>
          <w:lang w:val="en-GB"/>
        </w:rPr>
        <w:t>)</w:t>
      </w:r>
      <w:r>
        <w:rPr>
          <w:rFonts w:asciiTheme="majorHAnsi" w:hAnsiTheme="majorHAnsi" w:cstheme="majorHAnsi"/>
          <w:lang w:val="en-GB"/>
        </w:rPr>
        <w:t xml:space="preserve"> </w:t>
      </w:r>
      <w:r w:rsidRPr="00993591">
        <w:rPr>
          <w:rFonts w:asciiTheme="minorHAnsi" w:hAnsiTheme="minorHAnsi" w:cstheme="minorHAnsi"/>
          <w:b w:val="0"/>
          <w:szCs w:val="24"/>
        </w:rPr>
        <w:t xml:space="preserve">Interactions contacts histogram, </w:t>
      </w:r>
      <w:r>
        <w:rPr>
          <w:rFonts w:asciiTheme="minorHAnsi" w:hAnsiTheme="minorHAnsi" w:cstheme="minorHAnsi"/>
          <w:b w:val="0"/>
          <w:szCs w:val="24"/>
        </w:rPr>
        <w:t>(</w:t>
      </w:r>
      <w:r w:rsidRPr="00872251">
        <w:rPr>
          <w:rFonts w:asciiTheme="minorHAnsi" w:hAnsiTheme="minorHAnsi" w:cstheme="minorHAnsi"/>
          <w:bCs/>
          <w:szCs w:val="24"/>
        </w:rPr>
        <w:t>B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Ligand-Protein Contacts 2d summary</w:t>
      </w:r>
      <w:r>
        <w:rPr>
          <w:rFonts w:asciiTheme="minorHAnsi" w:hAnsiTheme="minorHAnsi" w:cstheme="minorHAnsi"/>
          <w:b w:val="0"/>
          <w:szCs w:val="24"/>
        </w:rPr>
        <w:t>,</w:t>
      </w:r>
      <w:r w:rsidRPr="00993591">
        <w:rPr>
          <w:rFonts w:asciiTheme="minorHAnsi" w:hAnsiTheme="minorHAnsi" w:cstheme="minorHAnsi"/>
          <w:b w:val="0"/>
          <w:szCs w:val="24"/>
        </w:rPr>
        <w:t xml:space="preserve"> and </w:t>
      </w:r>
      <w:r>
        <w:rPr>
          <w:rFonts w:asciiTheme="minorHAnsi" w:hAnsiTheme="minorHAnsi" w:cstheme="minorHAnsi"/>
          <w:b w:val="0"/>
          <w:szCs w:val="24"/>
        </w:rPr>
        <w:t>(</w:t>
      </w:r>
      <w:r w:rsidRPr="00A70222">
        <w:rPr>
          <w:rFonts w:asciiTheme="minorHAnsi" w:hAnsiTheme="minorHAnsi" w:cstheme="minorHAnsi"/>
          <w:bCs/>
          <w:szCs w:val="24"/>
        </w:rPr>
        <w:t>C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Protein-Ligand Contacts timeline</w:t>
      </w:r>
      <w:r>
        <w:rPr>
          <w:rFonts w:asciiTheme="minorHAnsi" w:hAnsiTheme="minorHAnsi" w:cstheme="minorHAnsi"/>
          <w:b w:val="0"/>
          <w:szCs w:val="24"/>
        </w:rPr>
        <w:t>.</w:t>
      </w:r>
    </w:p>
    <w:p w14:paraId="77E91911" w14:textId="77777777" w:rsidR="00461B28" w:rsidRDefault="00461B28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b/>
          <w:lang w:val="en-US" w:eastAsia="en-GB"/>
        </w:rPr>
      </w:pPr>
    </w:p>
    <w:p w14:paraId="21848943" w14:textId="77777777" w:rsidR="00461B28" w:rsidRDefault="00461B28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b/>
          <w:lang w:val="en-US" w:eastAsia="en-GB"/>
        </w:rPr>
      </w:pPr>
    </w:p>
    <w:p w14:paraId="683D5D68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3A5908EE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2E87C108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42764038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5523223A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4E64AB54" w14:textId="7182D7E9" w:rsidR="00461B28" w:rsidRDefault="00461B28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</w:rPr>
        <w:br w:type="page"/>
      </w:r>
    </w:p>
    <w:p w14:paraId="2FC85625" w14:textId="77777777" w:rsidR="00D9616F" w:rsidRPr="00993591" w:rsidRDefault="00D9616F" w:rsidP="00055004">
      <w:pPr>
        <w:pStyle w:val="NoSpacing"/>
        <w:spacing w:after="0" w:afterAutospacing="0" w:line="240" w:lineRule="auto"/>
        <w:ind w:left="0" w:firstLine="0"/>
        <w:jc w:val="both"/>
        <w:rPr>
          <w:rFonts w:asciiTheme="minorHAnsi" w:hAnsiTheme="minorHAnsi" w:cstheme="minorHAnsi"/>
          <w:lang w:val="en-US"/>
        </w:rPr>
      </w:pPr>
    </w:p>
    <w:p w14:paraId="118B7635" w14:textId="23D41520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>(a)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14927D9" wp14:editId="78DAFF46">
            <wp:extent cx="2743200" cy="2057401"/>
            <wp:effectExtent l="0" t="0" r="0" b="0"/>
            <wp:docPr id="1905985999" name="Picture 1" descr="A graph of numbers and colum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985999" name="Picture 1" descr="A graph of numbers and columns&#10;&#10;Description automatically generated with medium confidenc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899" cy="207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 xml:space="preserve">(b) 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4D220A1B" wp14:editId="7B85BFEE">
            <wp:extent cx="2626157" cy="1969618"/>
            <wp:effectExtent l="0" t="0" r="3175" b="0"/>
            <wp:docPr id="935602784" name="Picture 1" descr="A blue and orange sound w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602784" name="Picture 1" descr="A blue and orange sound waves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250" cy="200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 xml:space="preserve"> </w:t>
      </w:r>
    </w:p>
    <w:p w14:paraId="2E428D4C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 xml:space="preserve">             </w:t>
      </w:r>
    </w:p>
    <w:p w14:paraId="4A335F5F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FDE9348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>(c)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1A936F45" wp14:editId="368727FE">
            <wp:extent cx="1953158" cy="3045861"/>
            <wp:effectExtent l="0" t="0" r="9525" b="2540"/>
            <wp:docPr id="1227642658" name="Picture 1" descr="A diagram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42658" name="Picture 1" descr="A diagram of a molecule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697" cy="30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574D2" w14:textId="46BD7F39" w:rsidR="00B90967" w:rsidRPr="00993591" w:rsidRDefault="00B90967" w:rsidP="00B90967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bCs/>
          <w:szCs w:val="24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Pr="00993591">
        <w:rPr>
          <w:rFonts w:asciiTheme="minorHAnsi" w:hAnsiTheme="minorHAnsi" w:cstheme="minorHAnsi"/>
          <w:szCs w:val="24"/>
          <w:lang w:eastAsia="en-GB"/>
        </w:rPr>
        <w:t>Figure</w:t>
      </w:r>
      <w:r w:rsidRPr="00993591">
        <w:rPr>
          <w:rFonts w:asciiTheme="minorHAnsi" w:hAnsiTheme="minorHAnsi" w:cstheme="minorHAnsi"/>
          <w:szCs w:val="24"/>
        </w:rPr>
        <w:t xml:space="preserve"> S</w:t>
      </w:r>
      <w:r w:rsidRPr="00993591">
        <w:rPr>
          <w:rFonts w:asciiTheme="minorHAnsi" w:hAnsiTheme="minorHAnsi" w:cstheme="minorHAnsi"/>
          <w:bCs/>
          <w:szCs w:val="24"/>
        </w:rPr>
        <w:t>1</w:t>
      </w:r>
      <w:r w:rsidR="00F22D5A">
        <w:rPr>
          <w:rFonts w:asciiTheme="minorHAnsi" w:hAnsiTheme="minorHAnsi" w:cstheme="minorHAnsi"/>
          <w:bCs/>
          <w:szCs w:val="24"/>
        </w:rPr>
        <w:t>4</w:t>
      </w:r>
      <w:r w:rsidRPr="00872251">
        <w:rPr>
          <w:rFonts w:asciiTheme="minorHAnsi" w:hAnsiTheme="minorHAnsi" w:cstheme="minorHAnsi"/>
          <w:szCs w:val="24"/>
        </w:rPr>
        <w:t xml:space="preserve">: </w:t>
      </w:r>
      <w:r w:rsidRPr="00872251">
        <w:rPr>
          <w:rFonts w:asciiTheme="majorHAnsi" w:hAnsiTheme="majorHAnsi" w:cstheme="majorHAnsi"/>
          <w:lang w:bidi="en-US"/>
        </w:rPr>
        <w:t xml:space="preserve">Analyses of the binding between </w:t>
      </w:r>
      <w:r>
        <w:rPr>
          <w:rFonts w:asciiTheme="majorHAnsi" w:hAnsiTheme="majorHAnsi" w:cstheme="majorHAnsi"/>
          <w:lang w:bidi="en-US"/>
        </w:rPr>
        <w:t>Doravirine</w:t>
      </w:r>
      <w:r w:rsidRPr="00872251">
        <w:rPr>
          <w:rFonts w:asciiTheme="majorHAnsi" w:hAnsiTheme="majorHAnsi" w:cstheme="majorHAnsi"/>
          <w:lang w:bidi="en-US"/>
        </w:rPr>
        <w:t xml:space="preserve"> and the protein</w:t>
      </w:r>
      <w:r>
        <w:rPr>
          <w:rFonts w:asciiTheme="majorHAnsi" w:hAnsiTheme="majorHAnsi" w:cstheme="majorHAnsi"/>
          <w:lang w:bidi="en-US"/>
        </w:rPr>
        <w:t>.</w:t>
      </w:r>
      <w:r w:rsidRPr="003668B5">
        <w:rPr>
          <w:rFonts w:asciiTheme="majorHAnsi" w:hAnsiTheme="majorHAnsi" w:cstheme="majorHAnsi"/>
          <w:lang w:val="en-GB"/>
        </w:rPr>
        <w:t xml:space="preserve"> </w:t>
      </w:r>
      <w:r w:rsidRPr="00872251">
        <w:rPr>
          <w:rFonts w:asciiTheme="majorHAnsi" w:hAnsiTheme="majorHAnsi" w:cstheme="majorHAnsi"/>
          <w:b w:val="0"/>
          <w:bCs/>
          <w:lang w:val="en-GB"/>
        </w:rPr>
        <w:t>(</w:t>
      </w:r>
      <w:r w:rsidRPr="00872251">
        <w:rPr>
          <w:rFonts w:asciiTheme="majorHAnsi" w:hAnsiTheme="majorHAnsi" w:cstheme="majorHAnsi"/>
          <w:lang w:val="en-GB"/>
        </w:rPr>
        <w:t>A</w:t>
      </w:r>
      <w:r w:rsidRPr="00872251">
        <w:rPr>
          <w:rFonts w:asciiTheme="majorHAnsi" w:hAnsiTheme="majorHAnsi" w:cstheme="majorHAnsi"/>
          <w:b w:val="0"/>
          <w:bCs/>
          <w:lang w:val="en-GB"/>
        </w:rPr>
        <w:t>)</w:t>
      </w:r>
      <w:r>
        <w:rPr>
          <w:rFonts w:asciiTheme="majorHAnsi" w:hAnsiTheme="majorHAnsi" w:cstheme="majorHAnsi"/>
          <w:lang w:val="en-GB"/>
        </w:rPr>
        <w:t xml:space="preserve"> </w:t>
      </w:r>
      <w:r w:rsidRPr="00993591">
        <w:rPr>
          <w:rFonts w:asciiTheme="minorHAnsi" w:hAnsiTheme="minorHAnsi" w:cstheme="minorHAnsi"/>
          <w:b w:val="0"/>
          <w:szCs w:val="24"/>
        </w:rPr>
        <w:t xml:space="preserve">Interactions contacts histogram, </w:t>
      </w:r>
      <w:r>
        <w:rPr>
          <w:rFonts w:asciiTheme="minorHAnsi" w:hAnsiTheme="minorHAnsi" w:cstheme="minorHAnsi"/>
          <w:b w:val="0"/>
          <w:szCs w:val="24"/>
        </w:rPr>
        <w:t>(</w:t>
      </w:r>
      <w:r w:rsidRPr="00872251">
        <w:rPr>
          <w:rFonts w:asciiTheme="minorHAnsi" w:hAnsiTheme="minorHAnsi" w:cstheme="minorHAnsi"/>
          <w:bCs/>
          <w:szCs w:val="24"/>
        </w:rPr>
        <w:t>B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Ligand-Protein Contacts 2d summary</w:t>
      </w:r>
      <w:r>
        <w:rPr>
          <w:rFonts w:asciiTheme="minorHAnsi" w:hAnsiTheme="minorHAnsi" w:cstheme="minorHAnsi"/>
          <w:b w:val="0"/>
          <w:szCs w:val="24"/>
        </w:rPr>
        <w:t>,</w:t>
      </w:r>
      <w:r w:rsidRPr="00993591">
        <w:rPr>
          <w:rFonts w:asciiTheme="minorHAnsi" w:hAnsiTheme="minorHAnsi" w:cstheme="minorHAnsi"/>
          <w:b w:val="0"/>
          <w:szCs w:val="24"/>
        </w:rPr>
        <w:t xml:space="preserve"> and </w:t>
      </w:r>
      <w:r>
        <w:rPr>
          <w:rFonts w:asciiTheme="minorHAnsi" w:hAnsiTheme="minorHAnsi" w:cstheme="minorHAnsi"/>
          <w:b w:val="0"/>
          <w:szCs w:val="24"/>
        </w:rPr>
        <w:t>(</w:t>
      </w:r>
      <w:r w:rsidRPr="00A70222">
        <w:rPr>
          <w:rFonts w:asciiTheme="minorHAnsi" w:hAnsiTheme="minorHAnsi" w:cstheme="minorHAnsi"/>
          <w:bCs/>
          <w:szCs w:val="24"/>
        </w:rPr>
        <w:t>C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Protein-Ligand Contacts timeline</w:t>
      </w:r>
      <w:r>
        <w:rPr>
          <w:rFonts w:asciiTheme="minorHAnsi" w:hAnsiTheme="minorHAnsi" w:cstheme="minorHAnsi"/>
          <w:b w:val="0"/>
          <w:szCs w:val="24"/>
        </w:rPr>
        <w:t>.</w:t>
      </w:r>
    </w:p>
    <w:p w14:paraId="6246E331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053DF2C" w14:textId="77777777" w:rsidR="00B90967" w:rsidRDefault="00B90967" w:rsidP="00055004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</w:rPr>
      </w:pPr>
      <w:bookmarkStart w:id="3" w:name="_Hlk152238963"/>
      <w:bookmarkStart w:id="4" w:name="_Toc149654780"/>
    </w:p>
    <w:bookmarkEnd w:id="3"/>
    <w:bookmarkEnd w:id="4"/>
    <w:p w14:paraId="3EC696C6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AB0E566" w14:textId="2AF53D35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lastRenderedPageBreak/>
        <w:t>(a)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6926C755" wp14:editId="66A5A3B2">
            <wp:extent cx="2740762" cy="2055571"/>
            <wp:effectExtent l="0" t="0" r="2540" b="1905"/>
            <wp:docPr id="506541067" name="Picture 1" descr="A graph of different colored colum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41067" name="Picture 1" descr="A graph of different colored columns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644" cy="206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ab/>
        <w:t xml:space="preserve">(b) 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6E4525C4" wp14:editId="03FEF264">
            <wp:extent cx="2384755" cy="1788566"/>
            <wp:effectExtent l="0" t="0" r="0" b="2540"/>
            <wp:docPr id="1541145183" name="Picture 1" descr="A blue and orange line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145183" name="Picture 1" descr="A blue and orange line graph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903" cy="179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 xml:space="preserve"> </w:t>
      </w:r>
    </w:p>
    <w:p w14:paraId="3F5D29EF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 xml:space="preserve">             </w:t>
      </w:r>
    </w:p>
    <w:p w14:paraId="741E9248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3DED9E7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 xml:space="preserve">(c) 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7B8721F2" wp14:editId="759932F4">
            <wp:extent cx="2640787" cy="2510946"/>
            <wp:effectExtent l="0" t="0" r="7620" b="3810"/>
            <wp:docPr id="491198736" name="Picture 1" descr="A diagram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98736" name="Picture 1" descr="A diagram of a molecule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032" cy="25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807A6" w14:textId="77777777" w:rsidR="008E5424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7F2E6DC" w14:textId="6EC6812D" w:rsidR="00B90967" w:rsidRPr="00993591" w:rsidRDefault="00B90967" w:rsidP="00B90967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bCs/>
          <w:szCs w:val="24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Pr="00993591">
        <w:rPr>
          <w:rFonts w:asciiTheme="minorHAnsi" w:hAnsiTheme="minorHAnsi" w:cstheme="minorHAnsi"/>
          <w:szCs w:val="24"/>
          <w:lang w:eastAsia="en-GB"/>
        </w:rPr>
        <w:t>Figure</w:t>
      </w:r>
      <w:r w:rsidRPr="00993591">
        <w:rPr>
          <w:rFonts w:asciiTheme="minorHAnsi" w:hAnsiTheme="minorHAnsi" w:cstheme="minorHAnsi"/>
          <w:szCs w:val="24"/>
        </w:rPr>
        <w:t xml:space="preserve"> S</w:t>
      </w:r>
      <w:r w:rsidRPr="00993591">
        <w:rPr>
          <w:rFonts w:asciiTheme="minorHAnsi" w:hAnsiTheme="minorHAnsi" w:cstheme="minorHAnsi"/>
          <w:bCs/>
          <w:szCs w:val="24"/>
        </w:rPr>
        <w:t>1</w:t>
      </w:r>
      <w:r w:rsidR="00F22D5A">
        <w:rPr>
          <w:rFonts w:asciiTheme="minorHAnsi" w:hAnsiTheme="minorHAnsi" w:cstheme="minorHAnsi"/>
          <w:bCs/>
          <w:szCs w:val="24"/>
        </w:rPr>
        <w:t>5</w:t>
      </w:r>
      <w:r w:rsidRPr="00872251">
        <w:rPr>
          <w:rFonts w:asciiTheme="minorHAnsi" w:hAnsiTheme="minorHAnsi" w:cstheme="minorHAnsi"/>
          <w:szCs w:val="24"/>
        </w:rPr>
        <w:t xml:space="preserve">: </w:t>
      </w:r>
      <w:r w:rsidRPr="00872251">
        <w:rPr>
          <w:rFonts w:asciiTheme="majorHAnsi" w:hAnsiTheme="majorHAnsi" w:cstheme="majorHAnsi"/>
          <w:lang w:bidi="en-US"/>
        </w:rPr>
        <w:t xml:space="preserve">Analyses of the binding between </w:t>
      </w:r>
      <w:r>
        <w:rPr>
          <w:rFonts w:asciiTheme="majorHAnsi" w:hAnsiTheme="majorHAnsi" w:cstheme="majorHAnsi"/>
          <w:lang w:bidi="en-US"/>
        </w:rPr>
        <w:t>enumerated Doravirine</w:t>
      </w:r>
      <w:r w:rsidRPr="00872251">
        <w:rPr>
          <w:rFonts w:asciiTheme="majorHAnsi" w:hAnsiTheme="majorHAnsi" w:cstheme="majorHAnsi"/>
          <w:lang w:bidi="en-US"/>
        </w:rPr>
        <w:t xml:space="preserve"> and the protein</w:t>
      </w:r>
      <w:r>
        <w:rPr>
          <w:rFonts w:asciiTheme="majorHAnsi" w:hAnsiTheme="majorHAnsi" w:cstheme="majorHAnsi"/>
          <w:lang w:bidi="en-US"/>
        </w:rPr>
        <w:t>.</w:t>
      </w:r>
      <w:r w:rsidRPr="003668B5">
        <w:rPr>
          <w:rFonts w:asciiTheme="majorHAnsi" w:hAnsiTheme="majorHAnsi" w:cstheme="majorHAnsi"/>
          <w:lang w:val="en-GB"/>
        </w:rPr>
        <w:t xml:space="preserve"> </w:t>
      </w:r>
      <w:r w:rsidRPr="00872251">
        <w:rPr>
          <w:rFonts w:asciiTheme="majorHAnsi" w:hAnsiTheme="majorHAnsi" w:cstheme="majorHAnsi"/>
          <w:b w:val="0"/>
          <w:bCs/>
          <w:lang w:val="en-GB"/>
        </w:rPr>
        <w:t>(</w:t>
      </w:r>
      <w:r w:rsidRPr="00872251">
        <w:rPr>
          <w:rFonts w:asciiTheme="majorHAnsi" w:hAnsiTheme="majorHAnsi" w:cstheme="majorHAnsi"/>
          <w:lang w:val="en-GB"/>
        </w:rPr>
        <w:t>A</w:t>
      </w:r>
      <w:r w:rsidRPr="00872251">
        <w:rPr>
          <w:rFonts w:asciiTheme="majorHAnsi" w:hAnsiTheme="majorHAnsi" w:cstheme="majorHAnsi"/>
          <w:b w:val="0"/>
          <w:bCs/>
          <w:lang w:val="en-GB"/>
        </w:rPr>
        <w:t>)</w:t>
      </w:r>
      <w:r>
        <w:rPr>
          <w:rFonts w:asciiTheme="majorHAnsi" w:hAnsiTheme="majorHAnsi" w:cstheme="majorHAnsi"/>
          <w:lang w:val="en-GB"/>
        </w:rPr>
        <w:t xml:space="preserve"> </w:t>
      </w:r>
      <w:r w:rsidRPr="00993591">
        <w:rPr>
          <w:rFonts w:asciiTheme="minorHAnsi" w:hAnsiTheme="minorHAnsi" w:cstheme="minorHAnsi"/>
          <w:b w:val="0"/>
          <w:szCs w:val="24"/>
        </w:rPr>
        <w:t xml:space="preserve">Interactions contacts histogram, </w:t>
      </w:r>
      <w:r>
        <w:rPr>
          <w:rFonts w:asciiTheme="minorHAnsi" w:hAnsiTheme="minorHAnsi" w:cstheme="minorHAnsi"/>
          <w:b w:val="0"/>
          <w:szCs w:val="24"/>
        </w:rPr>
        <w:t>(</w:t>
      </w:r>
      <w:r w:rsidRPr="00872251">
        <w:rPr>
          <w:rFonts w:asciiTheme="minorHAnsi" w:hAnsiTheme="minorHAnsi" w:cstheme="minorHAnsi"/>
          <w:bCs/>
          <w:szCs w:val="24"/>
        </w:rPr>
        <w:t>B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Ligand-Protein Contacts 2d summary</w:t>
      </w:r>
      <w:r>
        <w:rPr>
          <w:rFonts w:asciiTheme="minorHAnsi" w:hAnsiTheme="minorHAnsi" w:cstheme="minorHAnsi"/>
          <w:b w:val="0"/>
          <w:szCs w:val="24"/>
        </w:rPr>
        <w:t>,</w:t>
      </w:r>
      <w:r w:rsidRPr="00993591">
        <w:rPr>
          <w:rFonts w:asciiTheme="minorHAnsi" w:hAnsiTheme="minorHAnsi" w:cstheme="minorHAnsi"/>
          <w:b w:val="0"/>
          <w:szCs w:val="24"/>
        </w:rPr>
        <w:t xml:space="preserve"> and </w:t>
      </w:r>
      <w:r>
        <w:rPr>
          <w:rFonts w:asciiTheme="minorHAnsi" w:hAnsiTheme="minorHAnsi" w:cstheme="minorHAnsi"/>
          <w:b w:val="0"/>
          <w:szCs w:val="24"/>
        </w:rPr>
        <w:t>(</w:t>
      </w:r>
      <w:r w:rsidRPr="00A70222">
        <w:rPr>
          <w:rFonts w:asciiTheme="minorHAnsi" w:hAnsiTheme="minorHAnsi" w:cstheme="minorHAnsi"/>
          <w:bCs/>
          <w:szCs w:val="24"/>
        </w:rPr>
        <w:t>C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Protein-Ligand Contacts timeline</w:t>
      </w:r>
      <w:r>
        <w:rPr>
          <w:rFonts w:asciiTheme="minorHAnsi" w:hAnsiTheme="minorHAnsi" w:cstheme="minorHAnsi"/>
          <w:b w:val="0"/>
          <w:szCs w:val="24"/>
        </w:rPr>
        <w:t>.</w:t>
      </w:r>
    </w:p>
    <w:p w14:paraId="350EE84F" w14:textId="77777777" w:rsidR="00B90967" w:rsidRPr="00993591" w:rsidRDefault="00B90967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8B6190E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5F600E6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E081AE5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4FFC9CE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65CB96B" w14:textId="757BA0EA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lastRenderedPageBreak/>
        <w:t>(a)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2B4B2E66" wp14:editId="4F935DF5">
            <wp:extent cx="2516430" cy="1887322"/>
            <wp:effectExtent l="0" t="0" r="0" b="0"/>
            <wp:docPr id="816878046" name="Picture 1" descr="A graph with numbers and a b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78046" name="Picture 1" descr="A graph with numbers and a bar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990" cy="188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ab/>
        <w:t xml:space="preserve">(b) 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71820598" wp14:editId="3323A0C2">
            <wp:extent cx="2604212" cy="1953158"/>
            <wp:effectExtent l="0" t="0" r="5715" b="9525"/>
            <wp:docPr id="801441715" name="Picture 1" descr="A blue and orang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41715" name="Picture 1" descr="A blue and orange lines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336" cy="1956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 xml:space="preserve"> </w:t>
      </w:r>
    </w:p>
    <w:p w14:paraId="7E420C3E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 xml:space="preserve">             </w:t>
      </w:r>
    </w:p>
    <w:p w14:paraId="46DCA693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9EF3F94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>(c)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1DE33F31" wp14:editId="31FBFACA">
            <wp:extent cx="2347415" cy="1890646"/>
            <wp:effectExtent l="0" t="0" r="0" b="0"/>
            <wp:docPr id="1026631297" name="Picture 1" descr="A diagram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31297" name="Picture 1" descr="A diagram of a molecule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94" cy="190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F6CB1" w14:textId="77777777" w:rsidR="008E5424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8CF5525" w14:textId="50568286" w:rsidR="0014557F" w:rsidRPr="00993591" w:rsidRDefault="0014557F" w:rsidP="0014557F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bCs/>
          <w:szCs w:val="24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Pr="00993591">
        <w:rPr>
          <w:rFonts w:asciiTheme="minorHAnsi" w:hAnsiTheme="minorHAnsi" w:cstheme="minorHAnsi"/>
          <w:szCs w:val="24"/>
          <w:lang w:eastAsia="en-GB"/>
        </w:rPr>
        <w:t>Figure</w:t>
      </w:r>
      <w:r w:rsidRPr="00993591">
        <w:rPr>
          <w:rFonts w:asciiTheme="minorHAnsi" w:hAnsiTheme="minorHAnsi" w:cstheme="minorHAnsi"/>
          <w:szCs w:val="24"/>
        </w:rPr>
        <w:t xml:space="preserve"> S</w:t>
      </w:r>
      <w:r w:rsidRPr="00993591">
        <w:rPr>
          <w:rFonts w:asciiTheme="minorHAnsi" w:hAnsiTheme="minorHAnsi" w:cstheme="minorHAnsi"/>
          <w:bCs/>
          <w:szCs w:val="24"/>
        </w:rPr>
        <w:t>1</w:t>
      </w:r>
      <w:r w:rsidR="00F22D5A">
        <w:rPr>
          <w:rFonts w:asciiTheme="minorHAnsi" w:hAnsiTheme="minorHAnsi" w:cstheme="minorHAnsi"/>
          <w:bCs/>
          <w:szCs w:val="24"/>
        </w:rPr>
        <w:t>6</w:t>
      </w:r>
      <w:r w:rsidRPr="00872251">
        <w:rPr>
          <w:rFonts w:asciiTheme="minorHAnsi" w:hAnsiTheme="minorHAnsi" w:cstheme="minorHAnsi"/>
          <w:szCs w:val="24"/>
        </w:rPr>
        <w:t xml:space="preserve">: </w:t>
      </w:r>
      <w:r w:rsidRPr="00872251">
        <w:rPr>
          <w:rFonts w:asciiTheme="majorHAnsi" w:hAnsiTheme="majorHAnsi" w:cstheme="majorHAnsi"/>
          <w:lang w:bidi="en-US"/>
        </w:rPr>
        <w:t xml:space="preserve">Analyses of the binding between </w:t>
      </w:r>
      <w:r>
        <w:rPr>
          <w:rFonts w:asciiTheme="majorHAnsi" w:hAnsiTheme="majorHAnsi" w:cstheme="majorHAnsi"/>
          <w:lang w:bidi="en-US"/>
        </w:rPr>
        <w:t>enumerated Nevirapine</w:t>
      </w:r>
      <w:r w:rsidRPr="00872251">
        <w:rPr>
          <w:rFonts w:asciiTheme="majorHAnsi" w:hAnsiTheme="majorHAnsi" w:cstheme="majorHAnsi"/>
          <w:lang w:bidi="en-US"/>
        </w:rPr>
        <w:t xml:space="preserve"> and the protein</w:t>
      </w:r>
      <w:r>
        <w:rPr>
          <w:rFonts w:asciiTheme="majorHAnsi" w:hAnsiTheme="majorHAnsi" w:cstheme="majorHAnsi"/>
          <w:lang w:bidi="en-US"/>
        </w:rPr>
        <w:t>.</w:t>
      </w:r>
      <w:r w:rsidRPr="003668B5">
        <w:rPr>
          <w:rFonts w:asciiTheme="majorHAnsi" w:hAnsiTheme="majorHAnsi" w:cstheme="majorHAnsi"/>
          <w:lang w:val="en-GB"/>
        </w:rPr>
        <w:t xml:space="preserve"> </w:t>
      </w:r>
      <w:r w:rsidRPr="00872251">
        <w:rPr>
          <w:rFonts w:asciiTheme="majorHAnsi" w:hAnsiTheme="majorHAnsi" w:cstheme="majorHAnsi"/>
          <w:b w:val="0"/>
          <w:bCs/>
          <w:lang w:val="en-GB"/>
        </w:rPr>
        <w:t>(</w:t>
      </w:r>
      <w:r w:rsidRPr="00872251">
        <w:rPr>
          <w:rFonts w:asciiTheme="majorHAnsi" w:hAnsiTheme="majorHAnsi" w:cstheme="majorHAnsi"/>
          <w:lang w:val="en-GB"/>
        </w:rPr>
        <w:t>A</w:t>
      </w:r>
      <w:r w:rsidRPr="00872251">
        <w:rPr>
          <w:rFonts w:asciiTheme="majorHAnsi" w:hAnsiTheme="majorHAnsi" w:cstheme="majorHAnsi"/>
          <w:b w:val="0"/>
          <w:bCs/>
          <w:lang w:val="en-GB"/>
        </w:rPr>
        <w:t>)</w:t>
      </w:r>
      <w:r>
        <w:rPr>
          <w:rFonts w:asciiTheme="majorHAnsi" w:hAnsiTheme="majorHAnsi" w:cstheme="majorHAnsi"/>
          <w:lang w:val="en-GB"/>
        </w:rPr>
        <w:t xml:space="preserve"> </w:t>
      </w:r>
      <w:r w:rsidRPr="00993591">
        <w:rPr>
          <w:rFonts w:asciiTheme="minorHAnsi" w:hAnsiTheme="minorHAnsi" w:cstheme="minorHAnsi"/>
          <w:b w:val="0"/>
          <w:szCs w:val="24"/>
        </w:rPr>
        <w:t xml:space="preserve">Interactions contacts histogram, </w:t>
      </w:r>
      <w:r>
        <w:rPr>
          <w:rFonts w:asciiTheme="minorHAnsi" w:hAnsiTheme="minorHAnsi" w:cstheme="minorHAnsi"/>
          <w:b w:val="0"/>
          <w:szCs w:val="24"/>
        </w:rPr>
        <w:t>(</w:t>
      </w:r>
      <w:r w:rsidRPr="00872251">
        <w:rPr>
          <w:rFonts w:asciiTheme="minorHAnsi" w:hAnsiTheme="minorHAnsi" w:cstheme="minorHAnsi"/>
          <w:bCs/>
          <w:szCs w:val="24"/>
        </w:rPr>
        <w:t>B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Ligand-Protein Contacts 2d summary</w:t>
      </w:r>
      <w:r>
        <w:rPr>
          <w:rFonts w:asciiTheme="minorHAnsi" w:hAnsiTheme="minorHAnsi" w:cstheme="minorHAnsi"/>
          <w:b w:val="0"/>
          <w:szCs w:val="24"/>
        </w:rPr>
        <w:t>,</w:t>
      </w:r>
      <w:r w:rsidRPr="00993591">
        <w:rPr>
          <w:rFonts w:asciiTheme="minorHAnsi" w:hAnsiTheme="minorHAnsi" w:cstheme="minorHAnsi"/>
          <w:b w:val="0"/>
          <w:szCs w:val="24"/>
        </w:rPr>
        <w:t xml:space="preserve"> and </w:t>
      </w:r>
      <w:r>
        <w:rPr>
          <w:rFonts w:asciiTheme="minorHAnsi" w:hAnsiTheme="minorHAnsi" w:cstheme="minorHAnsi"/>
          <w:b w:val="0"/>
          <w:szCs w:val="24"/>
        </w:rPr>
        <w:t>(</w:t>
      </w:r>
      <w:r w:rsidRPr="00A70222">
        <w:rPr>
          <w:rFonts w:asciiTheme="minorHAnsi" w:hAnsiTheme="minorHAnsi" w:cstheme="minorHAnsi"/>
          <w:bCs/>
          <w:szCs w:val="24"/>
        </w:rPr>
        <w:t>C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Protein-Ligand Contacts timeline</w:t>
      </w:r>
      <w:r>
        <w:rPr>
          <w:rFonts w:asciiTheme="minorHAnsi" w:hAnsiTheme="minorHAnsi" w:cstheme="minorHAnsi"/>
          <w:b w:val="0"/>
          <w:szCs w:val="24"/>
        </w:rPr>
        <w:t>.</w:t>
      </w:r>
    </w:p>
    <w:p w14:paraId="0B1C5401" w14:textId="77777777" w:rsidR="0014557F" w:rsidRPr="00993591" w:rsidRDefault="0014557F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5B996B8" w14:textId="79A9198B" w:rsidR="008E5424" w:rsidRPr="00993591" w:rsidRDefault="00025020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</w:t>
      </w:r>
    </w:p>
    <w:p w14:paraId="29012EB9" w14:textId="129AD83D" w:rsidR="008E5424" w:rsidRPr="00993591" w:rsidRDefault="0014557F" w:rsidP="00D038FA">
      <w:pPr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br w:type="page"/>
      </w:r>
    </w:p>
    <w:p w14:paraId="5BD7E403" w14:textId="77777777" w:rsidR="008E5424" w:rsidRPr="00993591" w:rsidRDefault="008E5424" w:rsidP="00055004">
      <w:pPr>
        <w:spacing w:after="0" w:line="24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045338C3" w14:textId="3237C550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>(a)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2AD0F5DE" wp14:editId="7DD8F7BA">
            <wp:extent cx="2926080" cy="2194560"/>
            <wp:effectExtent l="0" t="0" r="7620" b="0"/>
            <wp:docPr id="1417816165" name="Picture 1" descr="A graph with numbers and a green colum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16165" name="Picture 1" descr="A graph with numbers and a green column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251" cy="2198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ab/>
        <w:t xml:space="preserve">(b) 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18DACDA" wp14:editId="2E368D56">
            <wp:extent cx="2494483" cy="1870862"/>
            <wp:effectExtent l="0" t="0" r="1270" b="0"/>
            <wp:docPr id="1054474682" name="Picture 1" descr="A blue and orang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74682" name="Picture 1" descr="A blue and orange lines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4483" cy="187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 xml:space="preserve"> </w:t>
      </w:r>
    </w:p>
    <w:p w14:paraId="07B53303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 xml:space="preserve">             </w:t>
      </w:r>
    </w:p>
    <w:p w14:paraId="4D72A6F9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27C70BA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>(c)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5C8B561C" wp14:editId="68736279">
            <wp:extent cx="2088107" cy="2147154"/>
            <wp:effectExtent l="0" t="0" r="0" b="0"/>
            <wp:docPr id="1960533070" name="Picture 1" descr="A diagram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533070" name="Picture 1" descr="A diagram of a molecule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166" cy="215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8DD00" w14:textId="77777777" w:rsidR="008E5424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C6BC0F3" w14:textId="21DA2D2B" w:rsidR="00D038FA" w:rsidRPr="00993591" w:rsidRDefault="00D038FA" w:rsidP="00D038FA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bCs/>
          <w:szCs w:val="24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Pr="00993591">
        <w:rPr>
          <w:rFonts w:asciiTheme="minorHAnsi" w:hAnsiTheme="minorHAnsi" w:cstheme="minorHAnsi"/>
          <w:szCs w:val="24"/>
          <w:lang w:eastAsia="en-GB"/>
        </w:rPr>
        <w:t>Figure</w:t>
      </w:r>
      <w:r w:rsidRPr="00993591">
        <w:rPr>
          <w:rFonts w:asciiTheme="minorHAnsi" w:hAnsiTheme="minorHAnsi" w:cstheme="minorHAnsi"/>
          <w:szCs w:val="24"/>
        </w:rPr>
        <w:t xml:space="preserve"> S</w:t>
      </w:r>
      <w:r w:rsidRPr="00993591">
        <w:rPr>
          <w:rFonts w:asciiTheme="minorHAnsi" w:hAnsiTheme="minorHAnsi" w:cstheme="minorHAnsi"/>
          <w:bCs/>
          <w:szCs w:val="24"/>
        </w:rPr>
        <w:t>1</w:t>
      </w:r>
      <w:r w:rsidR="00F22D5A">
        <w:rPr>
          <w:rFonts w:asciiTheme="minorHAnsi" w:hAnsiTheme="minorHAnsi" w:cstheme="minorHAnsi"/>
          <w:bCs/>
          <w:szCs w:val="24"/>
        </w:rPr>
        <w:t>7</w:t>
      </w:r>
      <w:r w:rsidRPr="00872251">
        <w:rPr>
          <w:rFonts w:asciiTheme="minorHAnsi" w:hAnsiTheme="minorHAnsi" w:cstheme="minorHAnsi"/>
          <w:szCs w:val="24"/>
        </w:rPr>
        <w:t xml:space="preserve">: </w:t>
      </w:r>
      <w:r w:rsidRPr="00872251">
        <w:rPr>
          <w:rFonts w:asciiTheme="majorHAnsi" w:hAnsiTheme="majorHAnsi" w:cstheme="majorHAnsi"/>
          <w:lang w:bidi="en-US"/>
        </w:rPr>
        <w:t xml:space="preserve">Analyses of the binding between </w:t>
      </w:r>
      <w:r>
        <w:rPr>
          <w:rFonts w:asciiTheme="majorHAnsi" w:hAnsiTheme="majorHAnsi" w:cstheme="majorHAnsi"/>
          <w:lang w:bidi="en-US"/>
        </w:rPr>
        <w:t>1HQU</w:t>
      </w:r>
      <w:r w:rsidRPr="00872251">
        <w:rPr>
          <w:rFonts w:asciiTheme="majorHAnsi" w:hAnsiTheme="majorHAnsi" w:cstheme="majorHAnsi"/>
          <w:lang w:bidi="en-US"/>
        </w:rPr>
        <w:t xml:space="preserve"> and the protein</w:t>
      </w:r>
      <w:r>
        <w:rPr>
          <w:rFonts w:asciiTheme="majorHAnsi" w:hAnsiTheme="majorHAnsi" w:cstheme="majorHAnsi"/>
          <w:lang w:bidi="en-US"/>
        </w:rPr>
        <w:t>.</w:t>
      </w:r>
      <w:r w:rsidRPr="003668B5">
        <w:rPr>
          <w:rFonts w:asciiTheme="majorHAnsi" w:hAnsiTheme="majorHAnsi" w:cstheme="majorHAnsi"/>
          <w:lang w:val="en-GB"/>
        </w:rPr>
        <w:t xml:space="preserve"> </w:t>
      </w:r>
      <w:r w:rsidRPr="00872251">
        <w:rPr>
          <w:rFonts w:asciiTheme="majorHAnsi" w:hAnsiTheme="majorHAnsi" w:cstheme="majorHAnsi"/>
          <w:b w:val="0"/>
          <w:bCs/>
          <w:lang w:val="en-GB"/>
        </w:rPr>
        <w:t>(</w:t>
      </w:r>
      <w:r w:rsidRPr="00872251">
        <w:rPr>
          <w:rFonts w:asciiTheme="majorHAnsi" w:hAnsiTheme="majorHAnsi" w:cstheme="majorHAnsi"/>
          <w:lang w:val="en-GB"/>
        </w:rPr>
        <w:t>A</w:t>
      </w:r>
      <w:r w:rsidRPr="00872251">
        <w:rPr>
          <w:rFonts w:asciiTheme="majorHAnsi" w:hAnsiTheme="majorHAnsi" w:cstheme="majorHAnsi"/>
          <w:b w:val="0"/>
          <w:bCs/>
          <w:lang w:val="en-GB"/>
        </w:rPr>
        <w:t>)</w:t>
      </w:r>
      <w:r>
        <w:rPr>
          <w:rFonts w:asciiTheme="majorHAnsi" w:hAnsiTheme="majorHAnsi" w:cstheme="majorHAnsi"/>
          <w:lang w:val="en-GB"/>
        </w:rPr>
        <w:t xml:space="preserve"> </w:t>
      </w:r>
      <w:r w:rsidRPr="00993591">
        <w:rPr>
          <w:rFonts w:asciiTheme="minorHAnsi" w:hAnsiTheme="minorHAnsi" w:cstheme="minorHAnsi"/>
          <w:b w:val="0"/>
          <w:szCs w:val="24"/>
        </w:rPr>
        <w:t xml:space="preserve">Interactions contacts histogram, </w:t>
      </w:r>
      <w:r>
        <w:rPr>
          <w:rFonts w:asciiTheme="minorHAnsi" w:hAnsiTheme="minorHAnsi" w:cstheme="minorHAnsi"/>
          <w:b w:val="0"/>
          <w:szCs w:val="24"/>
        </w:rPr>
        <w:t>(</w:t>
      </w:r>
      <w:r w:rsidRPr="00872251">
        <w:rPr>
          <w:rFonts w:asciiTheme="minorHAnsi" w:hAnsiTheme="minorHAnsi" w:cstheme="minorHAnsi"/>
          <w:bCs/>
          <w:szCs w:val="24"/>
        </w:rPr>
        <w:t>B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Ligand-Protein Contacts 2d summary</w:t>
      </w:r>
      <w:r>
        <w:rPr>
          <w:rFonts w:asciiTheme="minorHAnsi" w:hAnsiTheme="minorHAnsi" w:cstheme="minorHAnsi"/>
          <w:b w:val="0"/>
          <w:szCs w:val="24"/>
        </w:rPr>
        <w:t>,</w:t>
      </w:r>
      <w:r w:rsidRPr="00993591">
        <w:rPr>
          <w:rFonts w:asciiTheme="minorHAnsi" w:hAnsiTheme="minorHAnsi" w:cstheme="minorHAnsi"/>
          <w:b w:val="0"/>
          <w:szCs w:val="24"/>
        </w:rPr>
        <w:t xml:space="preserve"> and </w:t>
      </w:r>
      <w:r>
        <w:rPr>
          <w:rFonts w:asciiTheme="minorHAnsi" w:hAnsiTheme="minorHAnsi" w:cstheme="minorHAnsi"/>
          <w:b w:val="0"/>
          <w:szCs w:val="24"/>
        </w:rPr>
        <w:t>(</w:t>
      </w:r>
      <w:r w:rsidRPr="00A70222">
        <w:rPr>
          <w:rFonts w:asciiTheme="minorHAnsi" w:hAnsiTheme="minorHAnsi" w:cstheme="minorHAnsi"/>
          <w:bCs/>
          <w:szCs w:val="24"/>
        </w:rPr>
        <w:t>C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Protein-Ligand Contacts timeline</w:t>
      </w:r>
      <w:r>
        <w:rPr>
          <w:rFonts w:asciiTheme="minorHAnsi" w:hAnsiTheme="minorHAnsi" w:cstheme="minorHAnsi"/>
          <w:b w:val="0"/>
          <w:szCs w:val="24"/>
        </w:rPr>
        <w:t>.</w:t>
      </w:r>
    </w:p>
    <w:p w14:paraId="3B2DD4EF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ED172F2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94B5597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A1F509B" w14:textId="4FE35D69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lastRenderedPageBreak/>
        <w:t>(a)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2D95AC80" wp14:editId="44F2B5D5">
            <wp:extent cx="2779777" cy="2084832"/>
            <wp:effectExtent l="0" t="0" r="1905" b="0"/>
            <wp:docPr id="98000016" name="Picture 1" descr="A graph of numbers and a colum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0016" name="Picture 1" descr="A graph of numbers and a column&#10;&#10;Description automatically generated with medium confidence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630" cy="208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 xml:space="preserve"> (b) 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546A1AEA" wp14:editId="418FCE86">
            <wp:extent cx="2565197" cy="1923897"/>
            <wp:effectExtent l="0" t="0" r="6985" b="635"/>
            <wp:docPr id="1594466147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66147" name="Picture 1" descr="A screenshot of a graph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840" cy="192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3591">
        <w:rPr>
          <w:rFonts w:eastAsia="Times New Roman" w:cstheme="minorHAnsi"/>
          <w:sz w:val="24"/>
          <w:szCs w:val="24"/>
        </w:rPr>
        <w:t xml:space="preserve"> </w:t>
      </w:r>
    </w:p>
    <w:p w14:paraId="2E64207A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 xml:space="preserve">             </w:t>
      </w:r>
    </w:p>
    <w:p w14:paraId="523EBDD0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C04B811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93591">
        <w:rPr>
          <w:rFonts w:eastAsia="Times New Roman" w:cstheme="minorHAnsi"/>
          <w:sz w:val="24"/>
          <w:szCs w:val="24"/>
        </w:rPr>
        <w:t>(c)</w:t>
      </w:r>
      <w:r w:rsidRPr="00993591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1E97970E" wp14:editId="388AA384">
            <wp:extent cx="2006221" cy="2279795"/>
            <wp:effectExtent l="0" t="0" r="0" b="0"/>
            <wp:docPr id="101084212" name="Picture 1" descr="A diagram of a chemica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4212" name="Picture 1" descr="A diagram of a chemical structure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432" cy="228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C8BA2" w14:textId="77777777" w:rsidR="008E5424" w:rsidRPr="00993591" w:rsidRDefault="008E5424" w:rsidP="00055004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5D77927B" w14:textId="4A037FF8" w:rsidR="009146EE" w:rsidRPr="00993591" w:rsidRDefault="009146EE" w:rsidP="009146EE">
      <w:pPr>
        <w:pStyle w:val="Caption"/>
        <w:spacing w:after="0" w:line="240" w:lineRule="auto"/>
        <w:jc w:val="both"/>
        <w:rPr>
          <w:rFonts w:asciiTheme="minorHAnsi" w:hAnsiTheme="minorHAnsi" w:cstheme="minorHAnsi"/>
          <w:b w:val="0"/>
          <w:bCs/>
          <w:szCs w:val="24"/>
        </w:rPr>
      </w:pPr>
      <w:r>
        <w:rPr>
          <w:rFonts w:asciiTheme="minorHAnsi" w:hAnsiTheme="minorHAnsi" w:cstheme="minorHAnsi"/>
          <w:szCs w:val="24"/>
          <w:lang w:eastAsia="en-GB"/>
        </w:rPr>
        <w:t xml:space="preserve">Supplemental </w:t>
      </w:r>
      <w:r w:rsidRPr="00993591">
        <w:rPr>
          <w:rFonts w:asciiTheme="minorHAnsi" w:hAnsiTheme="minorHAnsi" w:cstheme="minorHAnsi"/>
          <w:szCs w:val="24"/>
          <w:lang w:eastAsia="en-GB"/>
        </w:rPr>
        <w:t>Figure</w:t>
      </w:r>
      <w:r w:rsidRPr="00993591">
        <w:rPr>
          <w:rFonts w:asciiTheme="minorHAnsi" w:hAnsiTheme="minorHAnsi" w:cstheme="minorHAnsi"/>
          <w:szCs w:val="24"/>
        </w:rPr>
        <w:t xml:space="preserve"> S</w:t>
      </w:r>
      <w:r w:rsidRPr="00993591">
        <w:rPr>
          <w:rFonts w:asciiTheme="minorHAnsi" w:hAnsiTheme="minorHAnsi" w:cstheme="minorHAnsi"/>
          <w:bCs/>
          <w:szCs w:val="24"/>
        </w:rPr>
        <w:t>1</w:t>
      </w:r>
      <w:r w:rsidR="00F22D5A">
        <w:rPr>
          <w:rFonts w:asciiTheme="minorHAnsi" w:hAnsiTheme="minorHAnsi" w:cstheme="minorHAnsi"/>
          <w:bCs/>
          <w:szCs w:val="24"/>
        </w:rPr>
        <w:t>8</w:t>
      </w:r>
      <w:r w:rsidRPr="00872251">
        <w:rPr>
          <w:rFonts w:asciiTheme="minorHAnsi" w:hAnsiTheme="minorHAnsi" w:cstheme="minorHAnsi"/>
          <w:szCs w:val="24"/>
        </w:rPr>
        <w:t xml:space="preserve">: </w:t>
      </w:r>
      <w:r w:rsidRPr="00872251">
        <w:rPr>
          <w:rFonts w:asciiTheme="majorHAnsi" w:hAnsiTheme="majorHAnsi" w:cstheme="majorHAnsi"/>
          <w:lang w:bidi="en-US"/>
        </w:rPr>
        <w:t xml:space="preserve">Analyses of the binding between </w:t>
      </w:r>
      <w:r>
        <w:rPr>
          <w:rFonts w:asciiTheme="majorHAnsi" w:hAnsiTheme="majorHAnsi" w:cstheme="majorHAnsi"/>
          <w:lang w:bidi="en-US"/>
        </w:rPr>
        <w:t>enumerated 1HQU</w:t>
      </w:r>
      <w:r w:rsidRPr="00872251">
        <w:rPr>
          <w:rFonts w:asciiTheme="majorHAnsi" w:hAnsiTheme="majorHAnsi" w:cstheme="majorHAnsi"/>
          <w:lang w:bidi="en-US"/>
        </w:rPr>
        <w:t xml:space="preserve"> and the protein</w:t>
      </w:r>
      <w:r>
        <w:rPr>
          <w:rFonts w:asciiTheme="majorHAnsi" w:hAnsiTheme="majorHAnsi" w:cstheme="majorHAnsi"/>
          <w:lang w:bidi="en-US"/>
        </w:rPr>
        <w:t>.</w:t>
      </w:r>
      <w:r w:rsidRPr="003668B5">
        <w:rPr>
          <w:rFonts w:asciiTheme="majorHAnsi" w:hAnsiTheme="majorHAnsi" w:cstheme="majorHAnsi"/>
          <w:lang w:val="en-GB"/>
        </w:rPr>
        <w:t xml:space="preserve"> </w:t>
      </w:r>
      <w:r w:rsidRPr="00872251">
        <w:rPr>
          <w:rFonts w:asciiTheme="majorHAnsi" w:hAnsiTheme="majorHAnsi" w:cstheme="majorHAnsi"/>
          <w:b w:val="0"/>
          <w:bCs/>
          <w:lang w:val="en-GB"/>
        </w:rPr>
        <w:t>(</w:t>
      </w:r>
      <w:r w:rsidRPr="00872251">
        <w:rPr>
          <w:rFonts w:asciiTheme="majorHAnsi" w:hAnsiTheme="majorHAnsi" w:cstheme="majorHAnsi"/>
          <w:lang w:val="en-GB"/>
        </w:rPr>
        <w:t>A</w:t>
      </w:r>
      <w:r w:rsidRPr="00872251">
        <w:rPr>
          <w:rFonts w:asciiTheme="majorHAnsi" w:hAnsiTheme="majorHAnsi" w:cstheme="majorHAnsi"/>
          <w:b w:val="0"/>
          <w:bCs/>
          <w:lang w:val="en-GB"/>
        </w:rPr>
        <w:t>)</w:t>
      </w:r>
      <w:r>
        <w:rPr>
          <w:rFonts w:asciiTheme="majorHAnsi" w:hAnsiTheme="majorHAnsi" w:cstheme="majorHAnsi"/>
          <w:lang w:val="en-GB"/>
        </w:rPr>
        <w:t xml:space="preserve"> </w:t>
      </w:r>
      <w:r w:rsidRPr="00993591">
        <w:rPr>
          <w:rFonts w:asciiTheme="minorHAnsi" w:hAnsiTheme="minorHAnsi" w:cstheme="minorHAnsi"/>
          <w:b w:val="0"/>
          <w:szCs w:val="24"/>
        </w:rPr>
        <w:t xml:space="preserve">Interactions contacts histogram, </w:t>
      </w:r>
      <w:r>
        <w:rPr>
          <w:rFonts w:asciiTheme="minorHAnsi" w:hAnsiTheme="minorHAnsi" w:cstheme="minorHAnsi"/>
          <w:b w:val="0"/>
          <w:szCs w:val="24"/>
        </w:rPr>
        <w:t>(</w:t>
      </w:r>
      <w:r w:rsidRPr="00872251">
        <w:rPr>
          <w:rFonts w:asciiTheme="minorHAnsi" w:hAnsiTheme="minorHAnsi" w:cstheme="minorHAnsi"/>
          <w:bCs/>
          <w:szCs w:val="24"/>
        </w:rPr>
        <w:t>B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Ligand-Protein Contacts 2d summary</w:t>
      </w:r>
      <w:r>
        <w:rPr>
          <w:rFonts w:asciiTheme="minorHAnsi" w:hAnsiTheme="minorHAnsi" w:cstheme="minorHAnsi"/>
          <w:b w:val="0"/>
          <w:szCs w:val="24"/>
        </w:rPr>
        <w:t>,</w:t>
      </w:r>
      <w:r w:rsidRPr="00993591">
        <w:rPr>
          <w:rFonts w:asciiTheme="minorHAnsi" w:hAnsiTheme="minorHAnsi" w:cstheme="minorHAnsi"/>
          <w:b w:val="0"/>
          <w:szCs w:val="24"/>
        </w:rPr>
        <w:t xml:space="preserve"> and </w:t>
      </w:r>
      <w:r>
        <w:rPr>
          <w:rFonts w:asciiTheme="minorHAnsi" w:hAnsiTheme="minorHAnsi" w:cstheme="minorHAnsi"/>
          <w:b w:val="0"/>
          <w:szCs w:val="24"/>
        </w:rPr>
        <w:t>(</w:t>
      </w:r>
      <w:r w:rsidRPr="00A70222">
        <w:rPr>
          <w:rFonts w:asciiTheme="minorHAnsi" w:hAnsiTheme="minorHAnsi" w:cstheme="minorHAnsi"/>
          <w:bCs/>
          <w:szCs w:val="24"/>
        </w:rPr>
        <w:t>C</w:t>
      </w:r>
      <w:r>
        <w:rPr>
          <w:rFonts w:asciiTheme="minorHAnsi" w:hAnsiTheme="minorHAnsi" w:cstheme="minorHAnsi"/>
          <w:b w:val="0"/>
          <w:szCs w:val="24"/>
        </w:rPr>
        <w:t xml:space="preserve">) </w:t>
      </w:r>
      <w:r w:rsidRPr="00993591">
        <w:rPr>
          <w:rFonts w:asciiTheme="minorHAnsi" w:hAnsiTheme="minorHAnsi" w:cstheme="minorHAnsi"/>
          <w:b w:val="0"/>
          <w:szCs w:val="24"/>
        </w:rPr>
        <w:t>Protein-Ligand Contacts timeline</w:t>
      </w:r>
      <w:r>
        <w:rPr>
          <w:rFonts w:asciiTheme="minorHAnsi" w:hAnsiTheme="minorHAnsi" w:cstheme="minorHAnsi"/>
          <w:b w:val="0"/>
          <w:szCs w:val="24"/>
        </w:rPr>
        <w:t>.</w:t>
      </w:r>
    </w:p>
    <w:p w14:paraId="3390BA48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E0F6A6B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18C34A3" w14:textId="421A2165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ACC16AD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228EACF0" w14:textId="77777777" w:rsidR="008E5424" w:rsidRPr="00993591" w:rsidRDefault="008E5424" w:rsidP="00055004">
      <w:pPr>
        <w:spacing w:after="0" w:line="24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568D2E9B" w14:textId="77777777" w:rsidR="008E5424" w:rsidRPr="00993591" w:rsidRDefault="008E5424" w:rsidP="00055004">
      <w:pPr>
        <w:spacing w:after="0" w:line="24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0141CBBA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43142C3" w14:textId="77777777" w:rsidR="008E5424" w:rsidRPr="00993591" w:rsidRDefault="008E5424" w:rsidP="0005500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0DB026B" w14:textId="77777777" w:rsidR="008E5424" w:rsidRPr="00993591" w:rsidRDefault="008E5424" w:rsidP="00055004">
      <w:pPr>
        <w:spacing w:after="0" w:line="24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6CF87E10" w14:textId="77777777" w:rsidR="008E5424" w:rsidRPr="00993591" w:rsidRDefault="008E5424" w:rsidP="00055004">
      <w:pPr>
        <w:spacing w:after="0" w:line="24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p w14:paraId="23760C6D" w14:textId="77777777" w:rsidR="00753302" w:rsidRPr="00993591" w:rsidRDefault="00753302">
      <w:pPr>
        <w:spacing w:after="0" w:line="240" w:lineRule="auto"/>
        <w:jc w:val="both"/>
        <w:rPr>
          <w:rFonts w:eastAsia="Aptos" w:cstheme="minorHAnsi"/>
          <w:kern w:val="2"/>
          <w:sz w:val="24"/>
          <w:szCs w:val="24"/>
          <w14:ligatures w14:val="standardContextual"/>
        </w:rPr>
      </w:pPr>
    </w:p>
    <w:sectPr w:rsidR="00753302" w:rsidRPr="00993591">
      <w:headerReference w:type="default" r:id="rId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269AF" w14:textId="77777777" w:rsidR="0048619D" w:rsidRDefault="0048619D" w:rsidP="00753302">
      <w:pPr>
        <w:spacing w:after="0" w:line="240" w:lineRule="auto"/>
      </w:pPr>
      <w:r>
        <w:separator/>
      </w:r>
    </w:p>
  </w:endnote>
  <w:endnote w:type="continuationSeparator" w:id="0">
    <w:p w14:paraId="0E16846C" w14:textId="77777777" w:rsidR="0048619D" w:rsidRDefault="0048619D" w:rsidP="0075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BF945" w14:textId="77777777" w:rsidR="0048619D" w:rsidRDefault="0048619D" w:rsidP="00753302">
      <w:pPr>
        <w:spacing w:after="0" w:line="240" w:lineRule="auto"/>
      </w:pPr>
      <w:r>
        <w:separator/>
      </w:r>
    </w:p>
  </w:footnote>
  <w:footnote w:type="continuationSeparator" w:id="0">
    <w:p w14:paraId="59F6E537" w14:textId="77777777" w:rsidR="0048619D" w:rsidRDefault="0048619D" w:rsidP="00753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52F77" w14:textId="15B89EB1" w:rsidR="00753302" w:rsidRDefault="00753302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5AD57A" wp14:editId="4ABC7CD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2EE8865" id="Rectangle 233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le"/>
        <w:id w:val="15524250"/>
        <w:placeholder>
          <w:docPart w:val="5E9480FDE3E7432D80AC8FB5C73F099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4472C4" w:themeColor="accent1"/>
            <w:sz w:val="20"/>
            <w:szCs w:val="20"/>
          </w:rPr>
          <w:t>Supplemental File 1</w:t>
        </w:r>
      </w:sdtContent>
    </w:sdt>
  </w:p>
  <w:p w14:paraId="09FE1FC3" w14:textId="77777777" w:rsidR="00753302" w:rsidRDefault="007533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26B1"/>
    <w:multiLevelType w:val="multilevel"/>
    <w:tmpl w:val="615448F8"/>
    <w:lvl w:ilvl="0">
      <w:start w:val="1"/>
      <w:numFmt w:val="decimal"/>
      <w:pStyle w:val="Style2"/>
      <w:suff w:val="nothing"/>
      <w:lvlText w:val="CHAPTER %1"/>
      <w:lvlJc w:val="left"/>
      <w:pPr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Style3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Style4"/>
      <w:lvlText w:val="%1.%2.%3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Style5"/>
      <w:lvlText w:val="%1.%2.%3.%4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b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BC95C77"/>
    <w:multiLevelType w:val="hybridMultilevel"/>
    <w:tmpl w:val="9CC6E940"/>
    <w:lvl w:ilvl="0" w:tplc="930CD36E">
      <w:start w:val="1"/>
      <w:numFmt w:val="decimal"/>
      <w:pStyle w:val="Heading5"/>
      <w:lvlText w:val="5.3.2.%1"/>
      <w:lvlJc w:val="left"/>
      <w:pPr>
        <w:ind w:left="135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229B9"/>
    <w:multiLevelType w:val="multilevel"/>
    <w:tmpl w:val="1012BD8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416D1B"/>
    <w:multiLevelType w:val="hybridMultilevel"/>
    <w:tmpl w:val="6FB00C5E"/>
    <w:lvl w:ilvl="0" w:tplc="B0ECD87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37C7E"/>
    <w:multiLevelType w:val="hybridMultilevel"/>
    <w:tmpl w:val="79123D5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728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5FD628A"/>
    <w:multiLevelType w:val="hybridMultilevel"/>
    <w:tmpl w:val="19DED12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7615E"/>
    <w:multiLevelType w:val="hybridMultilevel"/>
    <w:tmpl w:val="CE866314"/>
    <w:lvl w:ilvl="0" w:tplc="6C92794A">
      <w:start w:val="1"/>
      <w:numFmt w:val="decimal"/>
      <w:pStyle w:val="Heading7"/>
      <w:lvlText w:val="5.3.3.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64B6D"/>
    <w:multiLevelType w:val="hybridMultilevel"/>
    <w:tmpl w:val="8CC01340"/>
    <w:lvl w:ilvl="0" w:tplc="C3E84F9E">
      <w:start w:val="1"/>
      <w:numFmt w:val="decimal"/>
      <w:pStyle w:val="Heading3"/>
      <w:lvlText w:val="5.%1"/>
      <w:lvlJc w:val="left"/>
      <w:pPr>
        <w:ind w:left="359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4318" w:hanging="360"/>
      </w:pPr>
    </w:lvl>
    <w:lvl w:ilvl="2" w:tplc="0809001B" w:tentative="1">
      <w:start w:val="1"/>
      <w:numFmt w:val="lowerRoman"/>
      <w:lvlText w:val="%3."/>
      <w:lvlJc w:val="right"/>
      <w:pPr>
        <w:ind w:left="5038" w:hanging="180"/>
      </w:pPr>
    </w:lvl>
    <w:lvl w:ilvl="3" w:tplc="0809000F" w:tentative="1">
      <w:start w:val="1"/>
      <w:numFmt w:val="decimal"/>
      <w:lvlText w:val="%4."/>
      <w:lvlJc w:val="left"/>
      <w:pPr>
        <w:ind w:left="5758" w:hanging="360"/>
      </w:pPr>
    </w:lvl>
    <w:lvl w:ilvl="4" w:tplc="08090019" w:tentative="1">
      <w:start w:val="1"/>
      <w:numFmt w:val="lowerLetter"/>
      <w:lvlText w:val="%5."/>
      <w:lvlJc w:val="left"/>
      <w:pPr>
        <w:ind w:left="6478" w:hanging="360"/>
      </w:pPr>
    </w:lvl>
    <w:lvl w:ilvl="5" w:tplc="0809001B" w:tentative="1">
      <w:start w:val="1"/>
      <w:numFmt w:val="lowerRoman"/>
      <w:lvlText w:val="%6."/>
      <w:lvlJc w:val="right"/>
      <w:pPr>
        <w:ind w:left="7198" w:hanging="180"/>
      </w:pPr>
    </w:lvl>
    <w:lvl w:ilvl="6" w:tplc="0809000F" w:tentative="1">
      <w:start w:val="1"/>
      <w:numFmt w:val="decimal"/>
      <w:lvlText w:val="%7."/>
      <w:lvlJc w:val="left"/>
      <w:pPr>
        <w:ind w:left="7918" w:hanging="360"/>
      </w:pPr>
    </w:lvl>
    <w:lvl w:ilvl="7" w:tplc="08090019" w:tentative="1">
      <w:start w:val="1"/>
      <w:numFmt w:val="lowerLetter"/>
      <w:lvlText w:val="%8."/>
      <w:lvlJc w:val="left"/>
      <w:pPr>
        <w:ind w:left="8638" w:hanging="360"/>
      </w:pPr>
    </w:lvl>
    <w:lvl w:ilvl="8" w:tplc="0809001B" w:tentative="1">
      <w:start w:val="1"/>
      <w:numFmt w:val="lowerRoman"/>
      <w:lvlText w:val="%9."/>
      <w:lvlJc w:val="right"/>
      <w:pPr>
        <w:ind w:left="9358" w:hanging="180"/>
      </w:pPr>
    </w:lvl>
  </w:abstractNum>
  <w:abstractNum w:abstractNumId="9" w15:restartNumberingAfterBreak="0">
    <w:nsid w:val="41731E62"/>
    <w:multiLevelType w:val="hybridMultilevel"/>
    <w:tmpl w:val="A822CB8E"/>
    <w:lvl w:ilvl="0" w:tplc="7F543640">
      <w:start w:val="1"/>
      <w:numFmt w:val="decimal"/>
      <w:pStyle w:val="Heading4"/>
      <w:lvlText w:val="2.1.%1"/>
      <w:lvlJc w:val="left"/>
      <w:pPr>
        <w:ind w:left="720" w:hanging="360"/>
      </w:pPr>
      <w:rPr>
        <w:rFonts w:hint="default"/>
        <w:b/>
        <w:i w:val="0"/>
        <w:color w:val="auto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C14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59A97640"/>
    <w:multiLevelType w:val="hybridMultilevel"/>
    <w:tmpl w:val="F46670D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84B48"/>
    <w:multiLevelType w:val="hybridMultilevel"/>
    <w:tmpl w:val="A4C82456"/>
    <w:lvl w:ilvl="0" w:tplc="6DF4A12C">
      <w:start w:val="1"/>
      <w:numFmt w:val="decimal"/>
      <w:pStyle w:val="Heading8"/>
      <w:lvlText w:val="5.3.4.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22333"/>
    <w:multiLevelType w:val="multilevel"/>
    <w:tmpl w:val="3A7C0468"/>
    <w:styleLink w:val="WW8Num8"/>
    <w:lvl w:ilvl="0">
      <w:start w:val="1"/>
      <w:numFmt w:val="lowerRoman"/>
      <w:lvlText w:val="%1."/>
      <w:lvlJc w:val="righ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14" w15:restartNumberingAfterBreak="0">
    <w:nsid w:val="7B5715E6"/>
    <w:multiLevelType w:val="hybridMultilevel"/>
    <w:tmpl w:val="D1645F24"/>
    <w:lvl w:ilvl="0" w:tplc="62028406">
      <w:start w:val="1"/>
      <w:numFmt w:val="decimal"/>
      <w:pStyle w:val="Heading6"/>
      <w:lvlText w:val="5.3.2.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151F8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7E6A79B1"/>
    <w:multiLevelType w:val="hybridMultilevel"/>
    <w:tmpl w:val="30DCEE2C"/>
    <w:lvl w:ilvl="0" w:tplc="099E2DC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449143">
    <w:abstractNumId w:val="2"/>
  </w:num>
  <w:num w:numId="2" w16cid:durableId="364214427">
    <w:abstractNumId w:val="0"/>
  </w:num>
  <w:num w:numId="3" w16cid:durableId="403457927">
    <w:abstractNumId w:val="10"/>
  </w:num>
  <w:num w:numId="4" w16cid:durableId="495927203">
    <w:abstractNumId w:val="5"/>
  </w:num>
  <w:num w:numId="5" w16cid:durableId="1658143802">
    <w:abstractNumId w:val="15"/>
  </w:num>
  <w:num w:numId="6" w16cid:durableId="287397568">
    <w:abstractNumId w:val="9"/>
  </w:num>
  <w:num w:numId="7" w16cid:durableId="996885262">
    <w:abstractNumId w:val="8"/>
  </w:num>
  <w:num w:numId="8" w16cid:durableId="666135570">
    <w:abstractNumId w:val="13"/>
  </w:num>
  <w:num w:numId="9" w16cid:durableId="1665619558">
    <w:abstractNumId w:val="13"/>
    <w:lvlOverride w:ilvl="0">
      <w:startOverride w:val="1"/>
    </w:lvlOverride>
  </w:num>
  <w:num w:numId="10" w16cid:durableId="628359936">
    <w:abstractNumId w:val="3"/>
  </w:num>
  <w:num w:numId="11" w16cid:durableId="736056526">
    <w:abstractNumId w:val="1"/>
  </w:num>
  <w:num w:numId="12" w16cid:durableId="1745756741">
    <w:abstractNumId w:val="14"/>
  </w:num>
  <w:num w:numId="13" w16cid:durableId="1640184029">
    <w:abstractNumId w:val="7"/>
  </w:num>
  <w:num w:numId="14" w16cid:durableId="938635585">
    <w:abstractNumId w:val="12"/>
  </w:num>
  <w:num w:numId="15" w16cid:durableId="1995572205">
    <w:abstractNumId w:val="11"/>
  </w:num>
  <w:num w:numId="16" w16cid:durableId="1065760680">
    <w:abstractNumId w:val="16"/>
  </w:num>
  <w:num w:numId="17" w16cid:durableId="803625006">
    <w:abstractNumId w:val="4"/>
  </w:num>
  <w:num w:numId="18" w16cid:durableId="9293144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FB"/>
    <w:rsid w:val="000208E0"/>
    <w:rsid w:val="00025020"/>
    <w:rsid w:val="0002686A"/>
    <w:rsid w:val="00037F5E"/>
    <w:rsid w:val="0004254E"/>
    <w:rsid w:val="00055004"/>
    <w:rsid w:val="00087E43"/>
    <w:rsid w:val="00095AA4"/>
    <w:rsid w:val="000B421E"/>
    <w:rsid w:val="000C115E"/>
    <w:rsid w:val="000E0F54"/>
    <w:rsid w:val="000E3145"/>
    <w:rsid w:val="000E54AE"/>
    <w:rsid w:val="000F2EC0"/>
    <w:rsid w:val="000F332E"/>
    <w:rsid w:val="000F34A1"/>
    <w:rsid w:val="00103FE9"/>
    <w:rsid w:val="00105725"/>
    <w:rsid w:val="00112668"/>
    <w:rsid w:val="00121867"/>
    <w:rsid w:val="0012324B"/>
    <w:rsid w:val="00126977"/>
    <w:rsid w:val="001315AC"/>
    <w:rsid w:val="0013166A"/>
    <w:rsid w:val="0013216F"/>
    <w:rsid w:val="0014557F"/>
    <w:rsid w:val="0016441C"/>
    <w:rsid w:val="00167470"/>
    <w:rsid w:val="00167492"/>
    <w:rsid w:val="00176377"/>
    <w:rsid w:val="0018485E"/>
    <w:rsid w:val="00191709"/>
    <w:rsid w:val="001949C1"/>
    <w:rsid w:val="001A7A91"/>
    <w:rsid w:val="001C1E08"/>
    <w:rsid w:val="001C2A06"/>
    <w:rsid w:val="001D343C"/>
    <w:rsid w:val="001E517A"/>
    <w:rsid w:val="00230206"/>
    <w:rsid w:val="00235E79"/>
    <w:rsid w:val="00245452"/>
    <w:rsid w:val="00247152"/>
    <w:rsid w:val="002641B0"/>
    <w:rsid w:val="00272A0E"/>
    <w:rsid w:val="00294AF9"/>
    <w:rsid w:val="002C4016"/>
    <w:rsid w:val="002D5B2A"/>
    <w:rsid w:val="002E4588"/>
    <w:rsid w:val="002F0B16"/>
    <w:rsid w:val="002F52A7"/>
    <w:rsid w:val="00311D50"/>
    <w:rsid w:val="00320968"/>
    <w:rsid w:val="0032457A"/>
    <w:rsid w:val="00327A62"/>
    <w:rsid w:val="00350907"/>
    <w:rsid w:val="00377B87"/>
    <w:rsid w:val="00380522"/>
    <w:rsid w:val="003834FF"/>
    <w:rsid w:val="00390AB8"/>
    <w:rsid w:val="003933A9"/>
    <w:rsid w:val="003D636F"/>
    <w:rsid w:val="003E1AF7"/>
    <w:rsid w:val="004069FE"/>
    <w:rsid w:val="00406F7A"/>
    <w:rsid w:val="004173AF"/>
    <w:rsid w:val="00437634"/>
    <w:rsid w:val="00457CDF"/>
    <w:rsid w:val="00461B28"/>
    <w:rsid w:val="00463D41"/>
    <w:rsid w:val="0048619D"/>
    <w:rsid w:val="004975A9"/>
    <w:rsid w:val="004A617D"/>
    <w:rsid w:val="004B43CE"/>
    <w:rsid w:val="005270C0"/>
    <w:rsid w:val="005B3119"/>
    <w:rsid w:val="005C3827"/>
    <w:rsid w:val="005D6FA0"/>
    <w:rsid w:val="0060620B"/>
    <w:rsid w:val="006445AD"/>
    <w:rsid w:val="006470C8"/>
    <w:rsid w:val="00652059"/>
    <w:rsid w:val="00672A1C"/>
    <w:rsid w:val="0067659C"/>
    <w:rsid w:val="006843DB"/>
    <w:rsid w:val="006901CC"/>
    <w:rsid w:val="006A7B51"/>
    <w:rsid w:val="006B1486"/>
    <w:rsid w:val="006E5F96"/>
    <w:rsid w:val="00705DFB"/>
    <w:rsid w:val="00731615"/>
    <w:rsid w:val="00734FAB"/>
    <w:rsid w:val="00753302"/>
    <w:rsid w:val="00761900"/>
    <w:rsid w:val="00764896"/>
    <w:rsid w:val="0077673D"/>
    <w:rsid w:val="007812C7"/>
    <w:rsid w:val="007855F3"/>
    <w:rsid w:val="007A6273"/>
    <w:rsid w:val="007D5A69"/>
    <w:rsid w:val="007E0260"/>
    <w:rsid w:val="007E63C8"/>
    <w:rsid w:val="008373A8"/>
    <w:rsid w:val="00872251"/>
    <w:rsid w:val="0088422D"/>
    <w:rsid w:val="008940A2"/>
    <w:rsid w:val="00895C03"/>
    <w:rsid w:val="008B12FB"/>
    <w:rsid w:val="008D166C"/>
    <w:rsid w:val="008D58F0"/>
    <w:rsid w:val="008D7371"/>
    <w:rsid w:val="008E5424"/>
    <w:rsid w:val="009046F9"/>
    <w:rsid w:val="00904C2B"/>
    <w:rsid w:val="00904F3B"/>
    <w:rsid w:val="0090780C"/>
    <w:rsid w:val="009146EE"/>
    <w:rsid w:val="0094315C"/>
    <w:rsid w:val="00953A5B"/>
    <w:rsid w:val="0096762F"/>
    <w:rsid w:val="00993591"/>
    <w:rsid w:val="009C22D5"/>
    <w:rsid w:val="009E5EC7"/>
    <w:rsid w:val="00A10FFB"/>
    <w:rsid w:val="00A206A0"/>
    <w:rsid w:val="00A23CE3"/>
    <w:rsid w:val="00A313D7"/>
    <w:rsid w:val="00A40BF6"/>
    <w:rsid w:val="00A55764"/>
    <w:rsid w:val="00A70222"/>
    <w:rsid w:val="00A74E15"/>
    <w:rsid w:val="00AA0041"/>
    <w:rsid w:val="00AA14DE"/>
    <w:rsid w:val="00AA7C15"/>
    <w:rsid w:val="00AD322E"/>
    <w:rsid w:val="00AE1556"/>
    <w:rsid w:val="00AF69ED"/>
    <w:rsid w:val="00B002AE"/>
    <w:rsid w:val="00B27E3A"/>
    <w:rsid w:val="00B61245"/>
    <w:rsid w:val="00B7553C"/>
    <w:rsid w:val="00B77F31"/>
    <w:rsid w:val="00B85ED5"/>
    <w:rsid w:val="00B90967"/>
    <w:rsid w:val="00BA7A3F"/>
    <w:rsid w:val="00BC49E0"/>
    <w:rsid w:val="00BE3C3B"/>
    <w:rsid w:val="00C31593"/>
    <w:rsid w:val="00C3369C"/>
    <w:rsid w:val="00C52460"/>
    <w:rsid w:val="00C63BE4"/>
    <w:rsid w:val="00CB1549"/>
    <w:rsid w:val="00CB67E0"/>
    <w:rsid w:val="00CC0654"/>
    <w:rsid w:val="00CC42F1"/>
    <w:rsid w:val="00CE4EC4"/>
    <w:rsid w:val="00D038FA"/>
    <w:rsid w:val="00D84D34"/>
    <w:rsid w:val="00D95572"/>
    <w:rsid w:val="00D9616F"/>
    <w:rsid w:val="00DB2F60"/>
    <w:rsid w:val="00DE232C"/>
    <w:rsid w:val="00E20048"/>
    <w:rsid w:val="00E34B70"/>
    <w:rsid w:val="00E364D2"/>
    <w:rsid w:val="00E45146"/>
    <w:rsid w:val="00E51867"/>
    <w:rsid w:val="00E57A88"/>
    <w:rsid w:val="00E736A5"/>
    <w:rsid w:val="00E844CB"/>
    <w:rsid w:val="00EB600F"/>
    <w:rsid w:val="00EB77E7"/>
    <w:rsid w:val="00F16A4D"/>
    <w:rsid w:val="00F22D5A"/>
    <w:rsid w:val="00F23FCF"/>
    <w:rsid w:val="00F429A6"/>
    <w:rsid w:val="00F74474"/>
    <w:rsid w:val="00FA3998"/>
    <w:rsid w:val="00FA4DD9"/>
    <w:rsid w:val="00FE088F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AA4A7"/>
  <w15:chartTrackingRefBased/>
  <w15:docId w15:val="{EF157616-AF32-4A38-B0F4-5C2EEEC4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940A2"/>
    <w:pPr>
      <w:keepNext/>
      <w:numPr>
        <w:numId w:val="1"/>
      </w:numPr>
      <w:spacing w:before="240" w:after="60" w:line="36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40A2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940A2"/>
    <w:pPr>
      <w:keepNext/>
      <w:numPr>
        <w:numId w:val="7"/>
      </w:numPr>
      <w:spacing w:before="240" w:after="60" w:line="360" w:lineRule="auto"/>
      <w:outlineLvl w:val="2"/>
    </w:pPr>
    <w:rPr>
      <w:rFonts w:ascii="Arial" w:eastAsia="Times New Roman" w:hAnsi="Arial" w:cs="Arial"/>
      <w:b/>
      <w:bCs/>
      <w:sz w:val="24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8940A2"/>
    <w:pPr>
      <w:keepNext/>
      <w:numPr>
        <w:numId w:val="6"/>
      </w:numPr>
      <w:spacing w:before="240" w:after="60" w:line="360" w:lineRule="auto"/>
      <w:outlineLvl w:val="3"/>
    </w:pPr>
    <w:rPr>
      <w:rFonts w:ascii="Arial" w:eastAsia="Times New Roman" w:hAnsi="Arial" w:cs="Times New Roman"/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qFormat/>
    <w:rsid w:val="008940A2"/>
    <w:pPr>
      <w:numPr>
        <w:numId w:val="11"/>
      </w:numPr>
      <w:spacing w:before="240" w:after="60" w:line="360" w:lineRule="auto"/>
      <w:outlineLvl w:val="4"/>
    </w:pPr>
    <w:rPr>
      <w:rFonts w:ascii="Arial" w:eastAsia="Times New Roman" w:hAnsi="Arial" w:cs="Times New Roman"/>
      <w:b/>
      <w:bCs/>
      <w:iCs/>
      <w:sz w:val="24"/>
      <w:szCs w:val="26"/>
    </w:rPr>
  </w:style>
  <w:style w:type="paragraph" w:styleId="Heading6">
    <w:name w:val="heading 6"/>
    <w:basedOn w:val="Normal"/>
    <w:next w:val="Normal"/>
    <w:link w:val="Heading6Char"/>
    <w:qFormat/>
    <w:rsid w:val="008940A2"/>
    <w:pPr>
      <w:numPr>
        <w:numId w:val="12"/>
      </w:numPr>
      <w:spacing w:before="240" w:after="60" w:line="360" w:lineRule="auto"/>
      <w:outlineLvl w:val="5"/>
    </w:pPr>
    <w:rPr>
      <w:rFonts w:ascii="Arial" w:eastAsia="Times New Roman" w:hAnsi="Arial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8940A2"/>
    <w:pPr>
      <w:numPr>
        <w:numId w:val="13"/>
      </w:numPr>
      <w:spacing w:before="240" w:after="60" w:line="360" w:lineRule="auto"/>
      <w:outlineLvl w:val="6"/>
    </w:pPr>
    <w:rPr>
      <w:rFonts w:ascii="Arial" w:eastAsia="Times New Roman" w:hAnsi="Arial" w:cs="Times New Roman"/>
      <w:b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8940A2"/>
    <w:pPr>
      <w:numPr>
        <w:numId w:val="14"/>
      </w:numPr>
      <w:spacing w:before="240" w:after="60" w:line="360" w:lineRule="auto"/>
      <w:outlineLvl w:val="7"/>
    </w:pPr>
    <w:rPr>
      <w:rFonts w:ascii="Arial" w:eastAsia="Times New Roman" w:hAnsi="Arial" w:cs="Times New Roman"/>
      <w:b/>
      <w:iCs/>
      <w:sz w:val="24"/>
      <w:szCs w:val="24"/>
    </w:rPr>
  </w:style>
  <w:style w:type="paragraph" w:styleId="Heading9">
    <w:name w:val="heading 9"/>
    <w:basedOn w:val="Table"/>
    <w:next w:val="Normal"/>
    <w:link w:val="Heading9Char"/>
    <w:qFormat/>
    <w:rsid w:val="008940A2"/>
    <w:pPr>
      <w:spacing w:before="240" w:after="60"/>
      <w:ind w:left="0" w:firstLine="0"/>
      <w:outlineLvl w:val="8"/>
    </w:pPr>
    <w:rPr>
      <w:b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My_List_of_Figures"/>
    <w:basedOn w:val="Normal"/>
    <w:uiPriority w:val="1"/>
    <w:qFormat/>
    <w:rsid w:val="0094315C"/>
    <w:pPr>
      <w:spacing w:after="100" w:afterAutospacing="1" w:line="480" w:lineRule="auto"/>
      <w:ind w:left="1440" w:hanging="1440"/>
    </w:pPr>
    <w:rPr>
      <w:rFonts w:ascii="Arial" w:eastAsia="Times New Roman" w:hAnsi="Arial" w:cs="Times New Roman"/>
      <w:sz w:val="24"/>
      <w:szCs w:val="24"/>
      <w:lang w:val="en-ZA"/>
    </w:rPr>
  </w:style>
  <w:style w:type="table" w:customStyle="1" w:styleId="TableGrid1">
    <w:name w:val="Table Grid1"/>
    <w:basedOn w:val="TableNormal"/>
    <w:next w:val="TableGrid"/>
    <w:uiPriority w:val="39"/>
    <w:rsid w:val="009046F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04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940A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40A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940A2"/>
    <w:rPr>
      <w:rFonts w:ascii="Arial" w:eastAsia="Times New Roman" w:hAnsi="Arial" w:cs="Arial"/>
      <w:b/>
      <w:bCs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8940A2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Heading5Char">
    <w:name w:val="Heading 5 Char"/>
    <w:basedOn w:val="DefaultParagraphFont"/>
    <w:link w:val="Heading5"/>
    <w:rsid w:val="008940A2"/>
    <w:rPr>
      <w:rFonts w:ascii="Arial" w:eastAsia="Times New Roman" w:hAnsi="Arial" w:cs="Times New Roman"/>
      <w:b/>
      <w:bCs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8940A2"/>
    <w:rPr>
      <w:rFonts w:ascii="Arial" w:eastAsia="Times New Roman" w:hAnsi="Arial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8940A2"/>
    <w:rPr>
      <w:rFonts w:ascii="Arial" w:eastAsia="Times New Roman" w:hAnsi="Arial" w:cs="Times New Roman"/>
      <w:b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940A2"/>
    <w:rPr>
      <w:rFonts w:ascii="Arial" w:eastAsia="Times New Roman" w:hAnsi="Arial" w:cs="Times New Roman"/>
      <w:b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940A2"/>
    <w:rPr>
      <w:rFonts w:ascii="Arial" w:eastAsia="Times New Roman" w:hAnsi="Arial" w:cs="Arial"/>
      <w:lang w:val="en-ZA"/>
    </w:rPr>
  </w:style>
  <w:style w:type="paragraph" w:customStyle="1" w:styleId="Style1">
    <w:name w:val="Style1"/>
    <w:basedOn w:val="Normal"/>
    <w:rsid w:val="008940A2"/>
    <w:pPr>
      <w:spacing w:after="360" w:line="36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8940A2"/>
    <w:pPr>
      <w:tabs>
        <w:tab w:val="center" w:pos="4320"/>
        <w:tab w:val="right" w:pos="8640"/>
      </w:tabs>
      <w:spacing w:after="0" w:line="36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940A2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940A2"/>
    <w:pPr>
      <w:tabs>
        <w:tab w:val="center" w:pos="4320"/>
        <w:tab w:val="right" w:pos="8640"/>
      </w:tabs>
      <w:spacing w:after="0" w:line="36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940A2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basedOn w:val="DefaultParagraphFont"/>
    <w:rsid w:val="008940A2"/>
  </w:style>
  <w:style w:type="paragraph" w:customStyle="1" w:styleId="Style4">
    <w:name w:val="Style4"/>
    <w:basedOn w:val="Style3"/>
    <w:next w:val="Style1"/>
    <w:rsid w:val="008940A2"/>
    <w:pPr>
      <w:numPr>
        <w:ilvl w:val="2"/>
      </w:numPr>
      <w:outlineLvl w:val="2"/>
    </w:pPr>
    <w:rPr>
      <w:lang w:val="en-ZA"/>
    </w:rPr>
  </w:style>
  <w:style w:type="paragraph" w:customStyle="1" w:styleId="Style3">
    <w:name w:val="Style3"/>
    <w:basedOn w:val="Style1"/>
    <w:next w:val="Style1"/>
    <w:rsid w:val="008940A2"/>
    <w:pPr>
      <w:keepNext/>
      <w:numPr>
        <w:ilvl w:val="1"/>
        <w:numId w:val="2"/>
      </w:numPr>
      <w:outlineLvl w:val="1"/>
    </w:pPr>
    <w:rPr>
      <w:b/>
    </w:rPr>
  </w:style>
  <w:style w:type="paragraph" w:customStyle="1" w:styleId="Style2">
    <w:name w:val="Style2"/>
    <w:basedOn w:val="Heading2"/>
    <w:next w:val="Style1"/>
    <w:rsid w:val="008940A2"/>
    <w:pPr>
      <w:numPr>
        <w:numId w:val="2"/>
      </w:numPr>
      <w:spacing w:before="100" w:beforeAutospacing="1" w:after="0" w:line="480" w:lineRule="auto"/>
      <w:jc w:val="center"/>
      <w:outlineLvl w:val="0"/>
    </w:pPr>
    <w:rPr>
      <w:i w:val="0"/>
    </w:rPr>
  </w:style>
  <w:style w:type="character" w:styleId="Hyperlink">
    <w:name w:val="Hyperlink"/>
    <w:uiPriority w:val="99"/>
    <w:rsid w:val="008940A2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8940A2"/>
    <w:pPr>
      <w:spacing w:before="720" w:after="0" w:line="480" w:lineRule="auto"/>
      <w:outlineLvl w:val="0"/>
    </w:pPr>
    <w:rPr>
      <w:rFonts w:ascii="Arial" w:eastAsia="Times New Roman" w:hAnsi="Arial" w:cs="Times New Roman"/>
      <w:b/>
      <w:sz w:val="24"/>
      <w:szCs w:val="24"/>
    </w:rPr>
  </w:style>
  <w:style w:type="paragraph" w:styleId="TOC2">
    <w:name w:val="toc 2"/>
    <w:basedOn w:val="Normal"/>
    <w:next w:val="Normal"/>
    <w:uiPriority w:val="39"/>
    <w:rsid w:val="008940A2"/>
    <w:pPr>
      <w:spacing w:after="0" w:line="360" w:lineRule="auto"/>
      <w:outlineLvl w:val="1"/>
    </w:pPr>
    <w:rPr>
      <w:rFonts w:ascii="Arial" w:eastAsia="Times New Roman" w:hAnsi="Arial" w:cs="Times New Roman"/>
      <w:sz w:val="24"/>
      <w:szCs w:val="24"/>
    </w:rPr>
  </w:style>
  <w:style w:type="paragraph" w:styleId="TOC3">
    <w:name w:val="toc 3"/>
    <w:basedOn w:val="Normal"/>
    <w:next w:val="Normal"/>
    <w:uiPriority w:val="39"/>
    <w:rsid w:val="008940A2"/>
    <w:pPr>
      <w:spacing w:after="0" w:line="360" w:lineRule="auto"/>
      <w:ind w:left="709"/>
      <w:outlineLvl w:val="2"/>
    </w:pPr>
    <w:rPr>
      <w:rFonts w:ascii="Arial" w:eastAsia="Times New Roman" w:hAnsi="Arial" w:cs="Times New Roman"/>
      <w:sz w:val="24"/>
      <w:szCs w:val="24"/>
    </w:rPr>
  </w:style>
  <w:style w:type="paragraph" w:styleId="TOC4">
    <w:name w:val="toc 4"/>
    <w:basedOn w:val="Normal"/>
    <w:next w:val="Normal"/>
    <w:uiPriority w:val="39"/>
    <w:rsid w:val="008940A2"/>
    <w:pPr>
      <w:spacing w:after="0" w:line="360" w:lineRule="auto"/>
      <w:ind w:left="1701"/>
      <w:outlineLvl w:val="3"/>
    </w:pPr>
    <w:rPr>
      <w:rFonts w:ascii="Arial" w:eastAsia="Times New Roman" w:hAnsi="Arial" w:cs="Times New Roman"/>
      <w:sz w:val="24"/>
      <w:szCs w:val="24"/>
    </w:rPr>
  </w:style>
  <w:style w:type="paragraph" w:customStyle="1" w:styleId="Style5">
    <w:name w:val="Style5"/>
    <w:basedOn w:val="Style3"/>
    <w:next w:val="Style1"/>
    <w:rsid w:val="008940A2"/>
    <w:pPr>
      <w:numPr>
        <w:ilvl w:val="3"/>
      </w:numPr>
      <w:outlineLvl w:val="3"/>
    </w:pPr>
    <w:rPr>
      <w:lang w:val="en-ZA"/>
    </w:rPr>
  </w:style>
  <w:style w:type="paragraph" w:customStyle="1" w:styleId="NormalArial12">
    <w:name w:val="Normal Arial 12"/>
    <w:basedOn w:val="Normal"/>
    <w:link w:val="NormalArial12Char"/>
    <w:uiPriority w:val="99"/>
    <w:rsid w:val="008940A2"/>
    <w:pPr>
      <w:spacing w:before="120" w:after="120" w:line="360" w:lineRule="auto"/>
    </w:pPr>
    <w:rPr>
      <w:rFonts w:ascii="Arial" w:eastAsia="Times New Roman" w:hAnsi="Arial" w:cs="Arial"/>
      <w:sz w:val="24"/>
      <w:szCs w:val="24"/>
      <w:lang w:val="en-ZA"/>
    </w:rPr>
  </w:style>
  <w:style w:type="paragraph" w:styleId="DocumentMap">
    <w:name w:val="Document Map"/>
    <w:basedOn w:val="Normal"/>
    <w:link w:val="DocumentMapChar"/>
    <w:semiHidden/>
    <w:rsid w:val="008940A2"/>
    <w:pPr>
      <w:shd w:val="clear" w:color="auto" w:fill="000080"/>
      <w:spacing w:after="0" w:line="36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8940A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Figure">
    <w:name w:val="Figure"/>
    <w:basedOn w:val="Style1"/>
    <w:next w:val="Style1"/>
    <w:rsid w:val="008940A2"/>
    <w:pPr>
      <w:ind w:left="1440" w:hanging="1440"/>
      <w:jc w:val="left"/>
    </w:pPr>
    <w:rPr>
      <w:b/>
      <w:lang w:val="en-ZA"/>
    </w:rPr>
  </w:style>
  <w:style w:type="paragraph" w:customStyle="1" w:styleId="Table">
    <w:name w:val="Table"/>
    <w:basedOn w:val="NormalArial12"/>
    <w:next w:val="NormalArial12"/>
    <w:rsid w:val="008940A2"/>
    <w:pPr>
      <w:tabs>
        <w:tab w:val="left" w:pos="1701"/>
      </w:tabs>
      <w:ind w:left="1701" w:hanging="1701"/>
    </w:pPr>
    <w:rPr>
      <w:b/>
    </w:rPr>
  </w:style>
  <w:style w:type="paragraph" w:styleId="TableofFigures">
    <w:name w:val="table of figures"/>
    <w:basedOn w:val="NormalArial12"/>
    <w:next w:val="NormalArial12"/>
    <w:uiPriority w:val="99"/>
    <w:rsid w:val="008940A2"/>
    <w:pPr>
      <w:ind w:left="1701" w:hanging="1701"/>
    </w:pPr>
  </w:style>
  <w:style w:type="paragraph" w:styleId="EndnoteText">
    <w:name w:val="endnote text"/>
    <w:basedOn w:val="Normal"/>
    <w:link w:val="EndnoteTextChar"/>
    <w:semiHidden/>
    <w:rsid w:val="008940A2"/>
    <w:pPr>
      <w:spacing w:after="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940A2"/>
    <w:rPr>
      <w:rFonts w:ascii="Arial" w:eastAsia="Times New Roman" w:hAnsi="Arial" w:cs="Times New Roman"/>
      <w:sz w:val="20"/>
      <w:szCs w:val="20"/>
    </w:rPr>
  </w:style>
  <w:style w:type="character" w:styleId="EndnoteReference">
    <w:name w:val="endnote reference"/>
    <w:rsid w:val="008940A2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940A2"/>
    <w:pPr>
      <w:spacing w:after="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940A2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semiHidden/>
    <w:rsid w:val="008940A2"/>
    <w:rPr>
      <w:vertAlign w:val="superscript"/>
    </w:rPr>
  </w:style>
  <w:style w:type="numbering" w:styleId="111111">
    <w:name w:val="Outline List 2"/>
    <w:basedOn w:val="NoList"/>
    <w:semiHidden/>
    <w:rsid w:val="008940A2"/>
    <w:pPr>
      <w:numPr>
        <w:numId w:val="3"/>
      </w:numPr>
    </w:pPr>
  </w:style>
  <w:style w:type="paragraph" w:styleId="TOAHeading">
    <w:name w:val="toa heading"/>
    <w:basedOn w:val="Normal"/>
    <w:next w:val="Normal"/>
    <w:semiHidden/>
    <w:rsid w:val="008940A2"/>
    <w:pPr>
      <w:spacing w:before="120" w:after="0" w:line="360" w:lineRule="auto"/>
    </w:pPr>
    <w:rPr>
      <w:rFonts w:ascii="Arial" w:eastAsia="Times New Roman" w:hAnsi="Arial" w:cs="Arial"/>
      <w:b/>
      <w:bCs/>
      <w:sz w:val="24"/>
      <w:szCs w:val="24"/>
    </w:rPr>
  </w:style>
  <w:style w:type="numbering" w:styleId="1ai">
    <w:name w:val="Outline List 1"/>
    <w:basedOn w:val="NoList"/>
    <w:semiHidden/>
    <w:rsid w:val="008940A2"/>
    <w:pPr>
      <w:numPr>
        <w:numId w:val="4"/>
      </w:numPr>
    </w:pPr>
  </w:style>
  <w:style w:type="numbering" w:styleId="ArticleSection">
    <w:name w:val="Outline List 3"/>
    <w:basedOn w:val="NoList"/>
    <w:semiHidden/>
    <w:rsid w:val="008940A2"/>
    <w:pPr>
      <w:numPr>
        <w:numId w:val="5"/>
      </w:numPr>
    </w:pPr>
  </w:style>
  <w:style w:type="paragraph" w:styleId="BlockText">
    <w:name w:val="Block Text"/>
    <w:basedOn w:val="Normal"/>
    <w:semiHidden/>
    <w:rsid w:val="008940A2"/>
    <w:pPr>
      <w:spacing w:after="120" w:line="360" w:lineRule="auto"/>
      <w:ind w:left="1440" w:right="1440"/>
    </w:pPr>
    <w:rPr>
      <w:rFonts w:ascii="Arial" w:eastAsia="Times New Roman" w:hAnsi="Arial" w:cs="Times New Roman"/>
      <w:sz w:val="24"/>
      <w:szCs w:val="24"/>
    </w:rPr>
  </w:style>
  <w:style w:type="paragraph" w:styleId="Closing">
    <w:name w:val="Closing"/>
    <w:basedOn w:val="Normal"/>
    <w:link w:val="ClosingChar"/>
    <w:semiHidden/>
    <w:rsid w:val="008940A2"/>
    <w:pPr>
      <w:spacing w:after="0" w:line="360" w:lineRule="auto"/>
      <w:ind w:left="4252"/>
    </w:pPr>
    <w:rPr>
      <w:rFonts w:ascii="Arial" w:eastAsia="Times New Roman" w:hAnsi="Arial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semiHidden/>
    <w:rsid w:val="008940A2"/>
    <w:rPr>
      <w:rFonts w:ascii="Arial" w:eastAsia="Times New Roman" w:hAnsi="Arial" w:cs="Times New Roman"/>
      <w:sz w:val="24"/>
      <w:szCs w:val="24"/>
    </w:rPr>
  </w:style>
  <w:style w:type="paragraph" w:styleId="E-mailSignature">
    <w:name w:val="E-mail Signature"/>
    <w:basedOn w:val="Normal"/>
    <w:link w:val="E-mailSignatureChar"/>
    <w:semiHidden/>
    <w:rsid w:val="008940A2"/>
    <w:pPr>
      <w:spacing w:after="0" w:line="36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8940A2"/>
    <w:rPr>
      <w:rFonts w:ascii="Arial" w:eastAsia="Times New Roman" w:hAnsi="Arial" w:cs="Times New Roman"/>
      <w:sz w:val="24"/>
      <w:szCs w:val="24"/>
    </w:rPr>
  </w:style>
  <w:style w:type="character" w:styleId="Emphasis">
    <w:name w:val="Emphasis"/>
    <w:qFormat/>
    <w:rsid w:val="008940A2"/>
    <w:rPr>
      <w:i/>
      <w:iCs/>
    </w:rPr>
  </w:style>
  <w:style w:type="paragraph" w:styleId="EnvelopeAddress">
    <w:name w:val="envelope address"/>
    <w:basedOn w:val="Normal"/>
    <w:semiHidden/>
    <w:rsid w:val="008940A2"/>
    <w:pPr>
      <w:framePr w:w="7920" w:h="1980" w:hRule="exact" w:hSpace="180" w:wrap="auto" w:hAnchor="page" w:xAlign="center" w:yAlign="bottom"/>
      <w:spacing w:after="0" w:line="360" w:lineRule="auto"/>
      <w:ind w:left="2880"/>
    </w:pPr>
    <w:rPr>
      <w:rFonts w:ascii="Arial" w:eastAsia="Times New Roman" w:hAnsi="Arial" w:cs="Arial"/>
      <w:sz w:val="24"/>
      <w:szCs w:val="24"/>
    </w:rPr>
  </w:style>
  <w:style w:type="character" w:styleId="HTMLAcronym">
    <w:name w:val="HTML Acronym"/>
    <w:basedOn w:val="DefaultParagraphFont"/>
    <w:semiHidden/>
    <w:rsid w:val="008940A2"/>
  </w:style>
  <w:style w:type="paragraph" w:styleId="HTMLAddress">
    <w:name w:val="HTML Address"/>
    <w:basedOn w:val="Normal"/>
    <w:link w:val="HTMLAddressChar"/>
    <w:semiHidden/>
    <w:rsid w:val="008940A2"/>
    <w:pPr>
      <w:spacing w:after="0" w:line="360" w:lineRule="auto"/>
    </w:pPr>
    <w:rPr>
      <w:rFonts w:ascii="Arial" w:eastAsia="Times New Roman" w:hAnsi="Arial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semiHidden/>
    <w:rsid w:val="008940A2"/>
    <w:rPr>
      <w:rFonts w:ascii="Arial" w:eastAsia="Times New Roman" w:hAnsi="Arial" w:cs="Times New Roman"/>
      <w:i/>
      <w:iCs/>
      <w:sz w:val="24"/>
      <w:szCs w:val="24"/>
    </w:rPr>
  </w:style>
  <w:style w:type="character" w:styleId="HTMLCite">
    <w:name w:val="HTML Cite"/>
    <w:semiHidden/>
    <w:rsid w:val="008940A2"/>
    <w:rPr>
      <w:i/>
      <w:iCs/>
    </w:rPr>
  </w:style>
  <w:style w:type="character" w:styleId="HTMLCode">
    <w:name w:val="HTML Code"/>
    <w:semiHidden/>
    <w:rsid w:val="008940A2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8940A2"/>
    <w:rPr>
      <w:i/>
      <w:iCs/>
    </w:rPr>
  </w:style>
  <w:style w:type="character" w:styleId="HTMLKeyboard">
    <w:name w:val="HTML Keyboard"/>
    <w:semiHidden/>
    <w:rsid w:val="008940A2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8940A2"/>
    <w:pPr>
      <w:spacing w:after="0" w:line="36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940A2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semiHidden/>
    <w:rsid w:val="008940A2"/>
    <w:rPr>
      <w:rFonts w:ascii="Courier New" w:hAnsi="Courier New" w:cs="Courier New"/>
    </w:rPr>
  </w:style>
  <w:style w:type="character" w:styleId="HTMLTypewriter">
    <w:name w:val="HTML Typewriter"/>
    <w:semiHidden/>
    <w:rsid w:val="008940A2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8940A2"/>
    <w:rPr>
      <w:i/>
      <w:iCs/>
    </w:rPr>
  </w:style>
  <w:style w:type="paragraph" w:styleId="Salutation">
    <w:name w:val="Salutation"/>
    <w:basedOn w:val="Normal"/>
    <w:next w:val="Normal"/>
    <w:link w:val="SalutationChar"/>
    <w:semiHidden/>
    <w:rsid w:val="008940A2"/>
    <w:pPr>
      <w:spacing w:after="0" w:line="36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semiHidden/>
    <w:rsid w:val="008940A2"/>
    <w:rPr>
      <w:rFonts w:ascii="Arial" w:eastAsia="Times New Roman" w:hAnsi="Arial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8940A2"/>
    <w:pPr>
      <w:spacing w:after="0" w:line="360" w:lineRule="auto"/>
      <w:ind w:left="4252"/>
    </w:pPr>
    <w:rPr>
      <w:rFonts w:ascii="Arial" w:eastAsia="Times New Roman" w:hAnsi="Arial" w:cs="Times New Roman"/>
      <w:sz w:val="24"/>
      <w:szCs w:val="24"/>
    </w:rPr>
  </w:style>
  <w:style w:type="character" w:customStyle="1" w:styleId="SignatureChar">
    <w:name w:val="Signature Char"/>
    <w:basedOn w:val="DefaultParagraphFont"/>
    <w:link w:val="Signature"/>
    <w:semiHidden/>
    <w:rsid w:val="008940A2"/>
    <w:rPr>
      <w:rFonts w:ascii="Arial" w:eastAsia="Times New Roman" w:hAnsi="Arial" w:cs="Times New Roman"/>
      <w:sz w:val="24"/>
      <w:szCs w:val="24"/>
    </w:rPr>
  </w:style>
  <w:style w:type="character" w:styleId="Strong">
    <w:name w:val="Strong"/>
    <w:uiPriority w:val="22"/>
    <w:qFormat/>
    <w:rsid w:val="008940A2"/>
    <w:rPr>
      <w:b/>
      <w:bCs/>
    </w:rPr>
  </w:style>
  <w:style w:type="table" w:styleId="Table3Deffects1">
    <w:name w:val="Table 3D effects 1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en-ZA" w:eastAsia="en-Z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en-ZA" w:eastAsia="en-ZA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ZA" w:eastAsia="en-ZA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ZA" w:eastAsia="en-Z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ZA" w:eastAsia="en-ZA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ZA" w:eastAsia="en-Z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F">
    <w:name w:val="REF"/>
    <w:basedOn w:val="NormalArial12"/>
    <w:rsid w:val="008940A2"/>
    <w:pPr>
      <w:keepNext/>
      <w:spacing w:before="0" w:after="0" w:line="240" w:lineRule="auto"/>
      <w:outlineLvl w:val="1"/>
    </w:pPr>
    <w:rPr>
      <w:b/>
    </w:rPr>
  </w:style>
  <w:style w:type="paragraph" w:customStyle="1" w:styleId="Style6">
    <w:name w:val="Style6"/>
    <w:basedOn w:val="Style1"/>
    <w:rsid w:val="008940A2"/>
    <w:pPr>
      <w:spacing w:after="0" w:line="240" w:lineRule="auto"/>
      <w:outlineLvl w:val="1"/>
    </w:pPr>
    <w:rPr>
      <w:b/>
      <w:lang w:val="en-ZA"/>
    </w:rPr>
  </w:style>
  <w:style w:type="paragraph" w:styleId="TOC6">
    <w:name w:val="toc 6"/>
    <w:basedOn w:val="Normal"/>
    <w:next w:val="Normal"/>
    <w:autoRedefine/>
    <w:semiHidden/>
    <w:rsid w:val="008940A2"/>
    <w:pPr>
      <w:spacing w:after="0" w:line="360" w:lineRule="auto"/>
      <w:ind w:left="1200"/>
    </w:pPr>
    <w:rPr>
      <w:rFonts w:ascii="Arial" w:eastAsia="Times New Roman" w:hAnsi="Arial" w:cs="Times New Roman"/>
      <w:sz w:val="24"/>
      <w:szCs w:val="24"/>
    </w:rPr>
  </w:style>
  <w:style w:type="paragraph" w:customStyle="1" w:styleId="Style7">
    <w:name w:val="Style7"/>
    <w:basedOn w:val="Style1"/>
    <w:rsid w:val="008940A2"/>
    <w:pPr>
      <w:spacing w:after="0" w:line="240" w:lineRule="auto"/>
    </w:pPr>
    <w:rPr>
      <w:sz w:val="8"/>
      <w:szCs w:val="8"/>
      <w:lang w:val="en-ZA"/>
    </w:rPr>
  </w:style>
  <w:style w:type="paragraph" w:styleId="TOCHeading">
    <w:name w:val="TOC Heading"/>
    <w:basedOn w:val="Heading1"/>
    <w:next w:val="Normal"/>
    <w:uiPriority w:val="39"/>
    <w:unhideWhenUsed/>
    <w:qFormat/>
    <w:rsid w:val="008940A2"/>
    <w:pPr>
      <w:keepLines/>
      <w:numPr>
        <w:numId w:val="0"/>
      </w:numPr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NormalWeb">
    <w:name w:val="Normal (Web)"/>
    <w:basedOn w:val="Normal"/>
    <w:uiPriority w:val="99"/>
    <w:unhideWhenUsed/>
    <w:rsid w:val="008940A2"/>
    <w:pPr>
      <w:spacing w:before="100" w:beforeAutospacing="1" w:after="100" w:afterAutospacing="1" w:line="360" w:lineRule="auto"/>
    </w:pPr>
    <w:rPr>
      <w:rFonts w:ascii="Arial" w:eastAsia="Times New Roman" w:hAnsi="Arial" w:cs="Times New Roman"/>
      <w:sz w:val="24"/>
      <w:szCs w:val="24"/>
      <w:lang w:val="en-ZA" w:eastAsia="en-ZA"/>
    </w:rPr>
  </w:style>
  <w:style w:type="paragraph" w:styleId="ListParagraph">
    <w:name w:val="List Paragraph"/>
    <w:basedOn w:val="Normal"/>
    <w:uiPriority w:val="34"/>
    <w:qFormat/>
    <w:rsid w:val="008940A2"/>
    <w:pPr>
      <w:spacing w:line="360" w:lineRule="auto"/>
      <w:ind w:left="720"/>
      <w:contextualSpacing/>
      <w:jc w:val="both"/>
    </w:pPr>
    <w:rPr>
      <w:rFonts w:ascii="Arial" w:eastAsia="Calibri" w:hAnsi="Arial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8940A2"/>
    <w:pPr>
      <w:spacing w:after="200" w:line="360" w:lineRule="auto"/>
    </w:pPr>
    <w:rPr>
      <w:rFonts w:ascii="Arial" w:eastAsia="Times New Roman" w:hAnsi="Arial" w:cs="Times New Roman"/>
      <w:b/>
      <w:iCs/>
      <w:sz w:val="24"/>
      <w:szCs w:val="18"/>
    </w:rPr>
  </w:style>
  <w:style w:type="paragraph" w:styleId="Revision">
    <w:name w:val="Revision"/>
    <w:hidden/>
    <w:uiPriority w:val="99"/>
    <w:semiHidden/>
    <w:rsid w:val="00894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8940A2"/>
    <w:pPr>
      <w:spacing w:after="0" w:line="36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940A2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940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940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40A2"/>
    <w:pPr>
      <w:spacing w:after="0" w:line="36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40A2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0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0A2"/>
    <w:rPr>
      <w:rFonts w:ascii="Arial" w:eastAsia="Times New Roman" w:hAnsi="Arial" w:cs="Times New Roman"/>
      <w:b/>
      <w:bCs/>
      <w:sz w:val="20"/>
      <w:szCs w:val="20"/>
    </w:rPr>
  </w:style>
  <w:style w:type="table" w:customStyle="1" w:styleId="TableGridLight1">
    <w:name w:val="Table Grid Light1"/>
    <w:basedOn w:val="TableNormal"/>
    <w:uiPriority w:val="40"/>
    <w:rsid w:val="008940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0A2"/>
    <w:pPr>
      <w:pBdr>
        <w:bottom w:val="single" w:sz="4" w:space="4" w:color="4472C4" w:themeColor="accent1"/>
      </w:pBdr>
      <w:spacing w:before="200" w:after="280" w:line="360" w:lineRule="auto"/>
      <w:ind w:left="936" w:right="936"/>
    </w:pPr>
    <w:rPr>
      <w:rFonts w:ascii="Arial" w:eastAsia="Times New Roman" w:hAnsi="Arial" w:cs="Times New Roman"/>
      <w:b/>
      <w:bCs/>
      <w:i/>
      <w:iCs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0A2"/>
    <w:rPr>
      <w:rFonts w:ascii="Arial" w:eastAsia="Times New Roman" w:hAnsi="Arial" w:cs="Times New Roman"/>
      <w:b/>
      <w:bCs/>
      <w:i/>
      <w:iCs/>
      <w:color w:val="4472C4" w:themeColor="accent1"/>
      <w:sz w:val="24"/>
      <w:szCs w:val="24"/>
    </w:rPr>
  </w:style>
  <w:style w:type="paragraph" w:styleId="BodyText">
    <w:name w:val="Body Text"/>
    <w:basedOn w:val="Normal"/>
    <w:link w:val="BodyTextChar"/>
    <w:rsid w:val="008940A2"/>
    <w:pPr>
      <w:spacing w:after="0" w:line="360" w:lineRule="auto"/>
    </w:pPr>
    <w:rPr>
      <w:rFonts w:ascii="Arial" w:eastAsia="Times New Roman" w:hAnsi="Arial" w:cs="Times New Roman"/>
      <w:b/>
      <w:bCs/>
      <w:i/>
      <w:iCs/>
      <w:sz w:val="20"/>
      <w:szCs w:val="24"/>
      <w:lang w:val="en-ZA"/>
    </w:rPr>
  </w:style>
  <w:style w:type="character" w:customStyle="1" w:styleId="BodyTextChar">
    <w:name w:val="Body Text Char"/>
    <w:basedOn w:val="DefaultParagraphFont"/>
    <w:link w:val="BodyText"/>
    <w:rsid w:val="008940A2"/>
    <w:rPr>
      <w:rFonts w:ascii="Arial" w:eastAsia="Times New Roman" w:hAnsi="Arial" w:cs="Times New Roman"/>
      <w:b/>
      <w:bCs/>
      <w:i/>
      <w:iCs/>
      <w:sz w:val="20"/>
      <w:szCs w:val="24"/>
      <w:lang w:val="en-ZA"/>
    </w:rPr>
  </w:style>
  <w:style w:type="paragraph" w:styleId="BodyText2">
    <w:name w:val="Body Text 2"/>
    <w:basedOn w:val="Normal"/>
    <w:link w:val="BodyText2Char"/>
    <w:rsid w:val="008940A2"/>
    <w:pPr>
      <w:spacing w:after="0" w:line="360" w:lineRule="auto"/>
      <w:jc w:val="center"/>
    </w:pPr>
    <w:rPr>
      <w:rFonts w:ascii="Comic Sans MS" w:eastAsia="Times New Roman" w:hAnsi="Comic Sans MS" w:cs="Times New Roman"/>
      <w:b/>
      <w:bCs/>
      <w:sz w:val="24"/>
      <w:szCs w:val="24"/>
      <w:lang w:val="en-ZA"/>
    </w:rPr>
  </w:style>
  <w:style w:type="character" w:customStyle="1" w:styleId="BodyText2Char">
    <w:name w:val="Body Text 2 Char"/>
    <w:basedOn w:val="DefaultParagraphFont"/>
    <w:link w:val="BodyText2"/>
    <w:rsid w:val="008940A2"/>
    <w:rPr>
      <w:rFonts w:ascii="Comic Sans MS" w:eastAsia="Times New Roman" w:hAnsi="Comic Sans MS" w:cs="Times New Roman"/>
      <w:b/>
      <w:bCs/>
      <w:sz w:val="24"/>
      <w:szCs w:val="24"/>
      <w:lang w:val="en-ZA"/>
    </w:rPr>
  </w:style>
  <w:style w:type="numbering" w:customStyle="1" w:styleId="WW8Num8">
    <w:name w:val="WW8Num8"/>
    <w:basedOn w:val="NoList"/>
    <w:rsid w:val="008940A2"/>
    <w:pPr>
      <w:numPr>
        <w:numId w:val="8"/>
      </w:numPr>
    </w:pPr>
  </w:style>
  <w:style w:type="paragraph" w:customStyle="1" w:styleId="EndNoteBibliographyTitle">
    <w:name w:val="EndNote Bibliography Title"/>
    <w:basedOn w:val="Normal"/>
    <w:link w:val="EndNoteBibliographyTitleChar"/>
    <w:rsid w:val="008940A2"/>
    <w:pPr>
      <w:spacing w:after="0" w:line="360" w:lineRule="auto"/>
      <w:jc w:val="center"/>
    </w:pPr>
    <w:rPr>
      <w:rFonts w:ascii="Arial" w:eastAsia="Times New Roman" w:hAnsi="Arial" w:cs="Arial"/>
      <w:noProof/>
      <w:sz w:val="24"/>
      <w:szCs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40A2"/>
    <w:rPr>
      <w:rFonts w:ascii="Arial" w:eastAsia="Times New Roman" w:hAnsi="Arial" w:cs="Arial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940A2"/>
    <w:pPr>
      <w:spacing w:after="0" w:line="480" w:lineRule="auto"/>
      <w:jc w:val="both"/>
    </w:pPr>
    <w:rPr>
      <w:rFonts w:ascii="Arial" w:eastAsia="Times New Roman" w:hAnsi="Arial" w:cs="Arial"/>
      <w:noProof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940A2"/>
    <w:rPr>
      <w:rFonts w:ascii="Arial" w:eastAsia="Times New Roman" w:hAnsi="Arial" w:cs="Arial"/>
      <w:noProof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8940A2"/>
    <w:pPr>
      <w:tabs>
        <w:tab w:val="left" w:pos="1840"/>
        <w:tab w:val="right" w:leader="dot" w:pos="8786"/>
      </w:tabs>
      <w:spacing w:after="100" w:line="360" w:lineRule="auto"/>
      <w:ind w:left="960"/>
    </w:pPr>
    <w:rPr>
      <w:rFonts w:ascii="Arial" w:hAnsi="Arial" w:cs="Arial"/>
      <w:noProof/>
      <w:sz w:val="24"/>
      <w:szCs w:val="24"/>
      <w:lang w:val="en-GB" w:eastAsia="en-GB"/>
    </w:rPr>
  </w:style>
  <w:style w:type="table" w:customStyle="1" w:styleId="TableGrid20">
    <w:name w:val="Table Grid2"/>
    <w:basedOn w:val="TableNormal"/>
    <w:next w:val="TableGrid"/>
    <w:uiPriority w:val="39"/>
    <w:rsid w:val="008940A2"/>
    <w:pPr>
      <w:spacing w:after="0" w:line="240" w:lineRule="auto"/>
    </w:pPr>
    <w:rPr>
      <w:rFonts w:eastAsiaTheme="minorEastAsia"/>
      <w:sz w:val="21"/>
      <w:szCs w:val="21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40A2"/>
    <w:rPr>
      <w:color w:val="605E5C"/>
      <w:shd w:val="clear" w:color="auto" w:fill="E1DFDD"/>
    </w:rPr>
  </w:style>
  <w:style w:type="table" w:customStyle="1" w:styleId="TableGrid30">
    <w:name w:val="Table Grid3"/>
    <w:basedOn w:val="TableNormal"/>
    <w:next w:val="TableGrid"/>
    <w:uiPriority w:val="39"/>
    <w:rsid w:val="008940A2"/>
    <w:pPr>
      <w:spacing w:after="0" w:line="240" w:lineRule="auto"/>
    </w:pPr>
    <w:rPr>
      <w:rFonts w:ascii="Calibri" w:eastAsia="Calibri" w:hAnsi="Calibri" w:cs="Times New Roman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940A2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8940A2"/>
  </w:style>
  <w:style w:type="table" w:customStyle="1" w:styleId="TableGrid40">
    <w:name w:val="Table Grid4"/>
    <w:basedOn w:val="TableNormal"/>
    <w:next w:val="TableGrid"/>
    <w:uiPriority w:val="39"/>
    <w:rsid w:val="008940A2"/>
    <w:pPr>
      <w:spacing w:after="0" w:line="240" w:lineRule="auto"/>
    </w:pPr>
    <w:rPr>
      <w:rFonts w:ascii="Calibri" w:eastAsia="Calibri" w:hAnsi="Calibri" w:cs="Times New Roman"/>
      <w:lang w:val="en-Z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940A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940A2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940A2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8940A2"/>
    <w:rPr>
      <w:color w:val="605E5C"/>
      <w:shd w:val="clear" w:color="auto" w:fill="E1DFDD"/>
    </w:rPr>
  </w:style>
  <w:style w:type="table" w:customStyle="1" w:styleId="TableGrid50">
    <w:name w:val="Table Grid5"/>
    <w:basedOn w:val="TableNormal"/>
    <w:next w:val="TableGrid"/>
    <w:uiPriority w:val="39"/>
    <w:rsid w:val="008940A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39"/>
    <w:rsid w:val="008940A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"/>
    <w:basedOn w:val="TableNormal"/>
    <w:next w:val="TableGrid"/>
    <w:uiPriority w:val="39"/>
    <w:rsid w:val="008940A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39"/>
    <w:rsid w:val="008940A2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My list of Tables"/>
    <w:basedOn w:val="Table"/>
    <w:next w:val="Normal"/>
    <w:link w:val="TitleChar"/>
    <w:uiPriority w:val="10"/>
    <w:qFormat/>
    <w:rsid w:val="008940A2"/>
    <w:pPr>
      <w:spacing w:after="0"/>
    </w:pPr>
    <w:rPr>
      <w:rFonts w:eastAsiaTheme="majorEastAsia" w:cstheme="majorBidi"/>
      <w:b w:val="0"/>
      <w:spacing w:val="-10"/>
      <w:kern w:val="28"/>
      <w:szCs w:val="56"/>
    </w:rPr>
  </w:style>
  <w:style w:type="character" w:customStyle="1" w:styleId="TitleChar">
    <w:name w:val="Title Char"/>
    <w:aliases w:val="My list of Tables Char"/>
    <w:basedOn w:val="DefaultParagraphFont"/>
    <w:link w:val="Title"/>
    <w:uiPriority w:val="10"/>
    <w:rsid w:val="008940A2"/>
    <w:rPr>
      <w:rFonts w:ascii="Arial" w:eastAsiaTheme="majorEastAsia" w:hAnsi="Arial" w:cstheme="majorBidi"/>
      <w:spacing w:val="-10"/>
      <w:kern w:val="28"/>
      <w:sz w:val="24"/>
      <w:szCs w:val="56"/>
      <w:lang w:val="en-ZA"/>
    </w:rPr>
  </w:style>
  <w:style w:type="paragraph" w:styleId="Subtitle">
    <w:name w:val="Subtitle"/>
    <w:aliases w:val="My Fina Tables"/>
    <w:basedOn w:val="Normal"/>
    <w:next w:val="Normal"/>
    <w:link w:val="SubtitleChar"/>
    <w:uiPriority w:val="11"/>
    <w:qFormat/>
    <w:rsid w:val="008940A2"/>
    <w:pPr>
      <w:numPr>
        <w:ilvl w:val="1"/>
      </w:numPr>
      <w:spacing w:line="360" w:lineRule="auto"/>
    </w:pPr>
    <w:rPr>
      <w:rFonts w:ascii="Arial" w:eastAsiaTheme="minorEastAsia" w:hAnsi="Arial"/>
      <w:spacing w:val="15"/>
      <w:sz w:val="24"/>
    </w:rPr>
  </w:style>
  <w:style w:type="character" w:customStyle="1" w:styleId="SubtitleChar">
    <w:name w:val="Subtitle Char"/>
    <w:aliases w:val="My Fina Tables Char"/>
    <w:basedOn w:val="DefaultParagraphFont"/>
    <w:link w:val="Subtitle"/>
    <w:uiPriority w:val="11"/>
    <w:rsid w:val="008940A2"/>
    <w:rPr>
      <w:rFonts w:ascii="Arial" w:eastAsiaTheme="minorEastAsia" w:hAnsi="Arial"/>
      <w:spacing w:val="15"/>
      <w:sz w:val="24"/>
    </w:rPr>
  </w:style>
  <w:style w:type="paragraph" w:customStyle="1" w:styleId="Default">
    <w:name w:val="Default"/>
    <w:rsid w:val="001057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Z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05725"/>
    <w:rPr>
      <w:color w:val="605E5C"/>
      <w:shd w:val="clear" w:color="auto" w:fill="E1DFDD"/>
    </w:rPr>
  </w:style>
  <w:style w:type="character" w:customStyle="1" w:styleId="NormalArial12Char">
    <w:name w:val="Normal Arial 12 Char"/>
    <w:link w:val="NormalArial12"/>
    <w:uiPriority w:val="99"/>
    <w:rsid w:val="002E4588"/>
    <w:rPr>
      <w:rFonts w:ascii="Arial" w:eastAsia="Times New Roman" w:hAnsi="Arial" w:cs="Arial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eader" Target="header1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9480FDE3E7432D80AC8FB5C73F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59F89-72A0-4B14-B708-DCFD56620CCE}"/>
      </w:docPartPr>
      <w:docPartBody>
        <w:p w:rsidR="00220222" w:rsidRDefault="003B0F09" w:rsidP="003B0F09">
          <w:pPr>
            <w:pStyle w:val="5E9480FDE3E7432D80AC8FB5C73F0996"/>
          </w:pPr>
          <w:r>
            <w:rPr>
              <w:color w:val="156082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09"/>
    <w:rsid w:val="001E517A"/>
    <w:rsid w:val="00220222"/>
    <w:rsid w:val="00230206"/>
    <w:rsid w:val="00272A0E"/>
    <w:rsid w:val="00294AF9"/>
    <w:rsid w:val="003511A7"/>
    <w:rsid w:val="003B0F09"/>
    <w:rsid w:val="004F5DE1"/>
    <w:rsid w:val="006B7C84"/>
    <w:rsid w:val="006D1673"/>
    <w:rsid w:val="00761900"/>
    <w:rsid w:val="00805784"/>
    <w:rsid w:val="00953A5B"/>
    <w:rsid w:val="009E70A1"/>
    <w:rsid w:val="00C31593"/>
    <w:rsid w:val="00E5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E9480FDE3E7432D80AC8FB5C73F0996">
    <w:name w:val="5E9480FDE3E7432D80AC8FB5C73F0996"/>
    <w:rsid w:val="003B0F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FD085EE0CB54BB09E107C738F0B2A" ma:contentTypeVersion="10" ma:contentTypeDescription="Create a new document." ma:contentTypeScope="" ma:versionID="515ed0773d278b06d25bd919e722b262">
  <xsd:schema xmlns:xsd="http://www.w3.org/2001/XMLSchema" xmlns:xs="http://www.w3.org/2001/XMLSchema" xmlns:p="http://schemas.microsoft.com/office/2006/metadata/properties" xmlns:ns2="9c15ae91-4334-4dc4-8e36-7043ff8bdd22" xmlns:ns3="32d50534-c67b-4ad2-a789-55cae357932d" targetNamespace="http://schemas.microsoft.com/office/2006/metadata/properties" ma:root="true" ma:fieldsID="9ac2491094e90e6235c763fba0baa62c" ns2:_="" ns3:_="">
    <xsd:import namespace="9c15ae91-4334-4dc4-8e36-7043ff8bdd22"/>
    <xsd:import namespace="32d50534-c67b-4ad2-a789-55cae35793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15ae91-4334-4dc4-8e36-7043ff8bd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dbfe5fc-bf31-40e7-b284-e9115557f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50534-c67b-4ad2-a789-55cae357932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67fab9-8813-4037-9373-312bf799b79f}" ma:internalName="TaxCatchAll" ma:showField="CatchAllData" ma:web="32d50534-c67b-4ad2-a789-55cae35793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15ae91-4334-4dc4-8e36-7043ff8bdd22">
      <Terms xmlns="http://schemas.microsoft.com/office/infopath/2007/PartnerControls"/>
    </lcf76f155ced4ddcb4097134ff3c332f>
    <TaxCatchAll xmlns="32d50534-c67b-4ad2-a789-55cae35793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1A645E-7260-4E13-855A-BAE73A773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15ae91-4334-4dc4-8e36-7043ff8bdd22"/>
    <ds:schemaRef ds:uri="32d50534-c67b-4ad2-a789-55cae3579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903FF-0BFC-4476-A6CE-748A295BC0F8}">
  <ds:schemaRefs>
    <ds:schemaRef ds:uri="http://schemas.microsoft.com/office/2006/metadata/properties"/>
    <ds:schemaRef ds:uri="http://schemas.microsoft.com/office/infopath/2007/PartnerControls"/>
    <ds:schemaRef ds:uri="9c15ae91-4334-4dc4-8e36-7043ff8bdd22"/>
    <ds:schemaRef ds:uri="32d50534-c67b-4ad2-a789-55cae357932d"/>
  </ds:schemaRefs>
</ds:datastoreItem>
</file>

<file path=customXml/itemProps3.xml><?xml version="1.0" encoding="utf-8"?>
<ds:datastoreItem xmlns:ds="http://schemas.openxmlformats.org/officeDocument/2006/customXml" ds:itemID="{1D38E04D-15CF-4D3D-9D14-B5D88B74DB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902</Words>
  <Characters>5586</Characters>
  <Application>Microsoft Office Word</Application>
  <DocSecurity>0</DocSecurity>
  <Lines>620</Lines>
  <Paragraphs>405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File 1</dc:title>
  <dc:creator>Vitalis Mbayo</dc:creator>
  <cp:lastModifiedBy>Vidhya Iyer</cp:lastModifiedBy>
  <cp:revision>7</cp:revision>
  <dcterms:created xsi:type="dcterms:W3CDTF">2025-01-21T12:24:00Z</dcterms:created>
  <dcterms:modified xsi:type="dcterms:W3CDTF">2025-02-03T10:34:00Z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76f8a1351fe4ce2963db03401c206679da7ab7c5e968832bba879903dc488199</vt:lpwstr>
  </property>
  <property fmtid="{D5CDD505-2E9C-101B-9397-08002B2CF9AE}" pid="3" name="ContentTypeId">
    <vt:lpwstr>0x010100BF4FD085EE0CB54BB09E107C738F0B2A</vt:lpwstr>
  </property>
  <property fmtid="{D5CDD505-2E9C-101B-9397-08002B2CF9AE}" pid="4" name="MediaServiceImageTags">
    <vt:lpwstr/>
  </property>
</Properties>
</file>