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350"/>
      </w:tblGrid>
      <w:tr w:rsidR="00524CD0" w:rsidRPr="001017BF" w14:paraId="2F4CD611" w14:textId="77777777" w:rsidTr="00511E08">
        <w:trPr>
          <w:trHeight w:val="440"/>
        </w:trPr>
        <w:tc>
          <w:tcPr>
            <w:tcW w:w="9350" w:type="dxa"/>
            <w:vAlign w:val="center"/>
          </w:tcPr>
          <w:p w14:paraId="386C56DB" w14:textId="5B30A43F" w:rsidR="00524CD0" w:rsidRPr="00E2775F" w:rsidRDefault="001017BF" w:rsidP="00BB3D74">
            <w:pPr>
              <w:rPr>
                <w:rFonts w:ascii="Calibri" w:hAnsi="Calibri" w:cs="Calibri"/>
              </w:rPr>
            </w:pPr>
            <w:r w:rsidRPr="001017BF">
              <w:rPr>
                <w:rFonts w:ascii="Calibri" w:eastAsia="Arial" w:hAnsi="Calibri" w:cs="Calibri"/>
                <w:b/>
              </w:rPr>
              <w:t>Supplemental File 3:</w:t>
            </w:r>
            <w:r>
              <w:rPr>
                <w:rFonts w:ascii="Calibri" w:eastAsia="Arial" w:hAnsi="Calibri" w:cs="Calibri"/>
                <w:b/>
              </w:rPr>
              <w:t xml:space="preserve"> </w:t>
            </w:r>
            <w:r w:rsidRPr="001017BF">
              <w:rPr>
                <w:rFonts w:ascii="Calibri" w:eastAsia="Times New Roman" w:hAnsi="Calibri" w:cs="Calibri"/>
                <w:b/>
                <w:bCs/>
                <w:color w:val="000000"/>
              </w:rPr>
              <w:t>Tips for designing and creating custom molds for mounting zebrafish embryos.</w:t>
            </w:r>
          </w:p>
        </w:tc>
      </w:tr>
      <w:tr w:rsidR="00524CD0" w:rsidRPr="001017BF" w14:paraId="418B2417" w14:textId="77777777" w:rsidTr="00511E08">
        <w:trPr>
          <w:trHeight w:val="5118"/>
        </w:trPr>
        <w:tc>
          <w:tcPr>
            <w:tcW w:w="9350" w:type="dxa"/>
          </w:tcPr>
          <w:p w14:paraId="31BD2118" w14:textId="77AE8A7E" w:rsidR="00524CD0" w:rsidRPr="001017BF" w:rsidRDefault="00524CD0" w:rsidP="00BB3D74">
            <w:pPr>
              <w:pStyle w:val="ListParagraph"/>
              <w:numPr>
                <w:ilvl w:val="0"/>
                <w:numId w:val="2"/>
              </w:numPr>
              <w:ind w:left="0" w:firstLine="0"/>
              <w:rPr>
                <w:rFonts w:ascii="Calibri" w:hAnsi="Calibri" w:cs="Calibri"/>
              </w:rPr>
            </w:pPr>
            <w:r w:rsidRPr="001017BF">
              <w:rPr>
                <w:rFonts w:ascii="Calibri" w:hAnsi="Calibri" w:cs="Calibri"/>
              </w:rPr>
              <w:t>To streamline the design process, maintain a master file for the base</w:t>
            </w:r>
            <w:r w:rsidR="001017BF">
              <w:rPr>
                <w:rFonts w:ascii="Calibri" w:hAnsi="Calibri" w:cs="Calibri"/>
              </w:rPr>
              <w:t>,</w:t>
            </w:r>
            <w:r w:rsidRPr="001017BF">
              <w:rPr>
                <w:rFonts w:ascii="Calibri" w:hAnsi="Calibri" w:cs="Calibri"/>
              </w:rPr>
              <w:t xml:space="preserve"> design and create separate files for each peg shape, saving duplicates </w:t>
            </w:r>
            <w:r w:rsidR="007A3F81" w:rsidRPr="001017BF">
              <w:rPr>
                <w:rFonts w:ascii="Calibri" w:hAnsi="Calibri" w:cs="Calibri"/>
              </w:rPr>
              <w:t>of</w:t>
            </w:r>
            <w:r w:rsidRPr="001017BF">
              <w:rPr>
                <w:rFonts w:ascii="Calibri" w:hAnsi="Calibri" w:cs="Calibri"/>
              </w:rPr>
              <w:t xml:space="preserve"> each iteration to track changes and optimize outcomes.</w:t>
            </w:r>
          </w:p>
          <w:p w14:paraId="3FAB642B" w14:textId="77777777" w:rsidR="00524CD0" w:rsidRPr="001017BF" w:rsidRDefault="00524CD0" w:rsidP="00BB3D74">
            <w:pPr>
              <w:pStyle w:val="ListParagraph"/>
              <w:ind w:left="0"/>
              <w:rPr>
                <w:rFonts w:ascii="Calibri" w:hAnsi="Calibri" w:cs="Calibri"/>
              </w:rPr>
            </w:pPr>
          </w:p>
          <w:p w14:paraId="2D2EA648" w14:textId="2AD757C2" w:rsidR="00524CD0" w:rsidRPr="001017BF" w:rsidRDefault="00524CD0" w:rsidP="00BB3D74">
            <w:pPr>
              <w:pStyle w:val="ListParagraph"/>
              <w:numPr>
                <w:ilvl w:val="0"/>
                <w:numId w:val="2"/>
              </w:numPr>
              <w:ind w:left="0" w:firstLine="0"/>
              <w:rPr>
                <w:rFonts w:ascii="Calibri" w:hAnsi="Calibri" w:cs="Calibri"/>
              </w:rPr>
            </w:pPr>
            <w:r w:rsidRPr="001017BF">
              <w:rPr>
                <w:rFonts w:ascii="Calibri" w:hAnsi="Calibri" w:cs="Calibri"/>
              </w:rPr>
              <w:t xml:space="preserve">Utilize a sketch to carefully consider the angle and perspective needed for imaging along with the microscope being used, morphology of embryo, and orientation of organ under </w:t>
            </w:r>
            <w:r w:rsidR="007A3F81" w:rsidRPr="001017BF">
              <w:rPr>
                <w:rFonts w:ascii="Calibri" w:hAnsi="Calibri" w:cs="Calibri"/>
              </w:rPr>
              <w:t>investigation</w:t>
            </w:r>
            <w:r w:rsidRPr="001017BF">
              <w:rPr>
                <w:rFonts w:ascii="Calibri" w:hAnsi="Calibri" w:cs="Calibri"/>
              </w:rPr>
              <w:t>. </w:t>
            </w:r>
          </w:p>
          <w:p w14:paraId="71ADD7C5" w14:textId="77777777" w:rsidR="00524CD0" w:rsidRPr="001017BF" w:rsidRDefault="00524CD0" w:rsidP="00BB3D74">
            <w:pPr>
              <w:pStyle w:val="ListParagraph"/>
              <w:ind w:left="0"/>
              <w:rPr>
                <w:rFonts w:ascii="Calibri" w:hAnsi="Calibri" w:cs="Calibri"/>
              </w:rPr>
            </w:pPr>
          </w:p>
          <w:p w14:paraId="6ABA59F4" w14:textId="77777777" w:rsidR="0069165A" w:rsidRPr="001017BF" w:rsidRDefault="00524CD0" w:rsidP="00BB3D74">
            <w:pPr>
              <w:pStyle w:val="ListParagraph"/>
              <w:numPr>
                <w:ilvl w:val="0"/>
                <w:numId w:val="2"/>
              </w:numPr>
              <w:ind w:left="0" w:firstLine="0"/>
              <w:rPr>
                <w:rFonts w:ascii="Calibri" w:hAnsi="Calibri" w:cs="Calibri"/>
              </w:rPr>
            </w:pPr>
            <w:r w:rsidRPr="001017BF">
              <w:rPr>
                <w:rFonts w:ascii="Calibri" w:hAnsi="Calibri" w:cs="Calibri"/>
              </w:rPr>
              <w:t xml:space="preserve">Transfer </w:t>
            </w:r>
            <w:proofErr w:type="spellStart"/>
            <w:r w:rsidRPr="001017BF">
              <w:rPr>
                <w:rFonts w:ascii="Calibri" w:hAnsi="Calibri" w:cs="Calibri"/>
              </w:rPr>
              <w:t>ctb</w:t>
            </w:r>
            <w:proofErr w:type="spellEnd"/>
            <w:r w:rsidRPr="001017BF">
              <w:rPr>
                <w:rFonts w:ascii="Calibri" w:hAnsi="Calibri" w:cs="Calibri"/>
              </w:rPr>
              <w:t xml:space="preserve"> file to a USB drive to be used by the 3D printer. (Saving to the desktop and then transferring to the USB drive, instead of saving directly to the USB drive is the procedure recommend by</w:t>
            </w:r>
            <w:r w:rsidR="0069165A" w:rsidRPr="001017BF">
              <w:rPr>
                <w:rFonts w:ascii="Calibri" w:hAnsi="Calibri" w:cs="Calibri"/>
              </w:rPr>
              <w:t xml:space="preserve"> </w:t>
            </w:r>
            <w:proofErr w:type="spellStart"/>
            <w:r w:rsidRPr="001017BF">
              <w:rPr>
                <w:rFonts w:ascii="Calibri" w:hAnsi="Calibri" w:cs="Calibri"/>
              </w:rPr>
              <w:t>Chitubox</w:t>
            </w:r>
            <w:proofErr w:type="spellEnd"/>
            <w:r w:rsidRPr="001017BF">
              <w:rPr>
                <w:rFonts w:ascii="Calibri" w:hAnsi="Calibri" w:cs="Calibri"/>
              </w:rPr>
              <w:t xml:space="preserve">.  </w:t>
            </w:r>
          </w:p>
          <w:p w14:paraId="353B8293" w14:textId="15308A60" w:rsidR="00524CD0" w:rsidRPr="001017BF" w:rsidRDefault="0069165A" w:rsidP="00BB3D74">
            <w:pPr>
              <w:rPr>
                <w:rFonts w:ascii="Calibri" w:hAnsi="Calibri" w:cs="Calibri"/>
              </w:rPr>
            </w:pPr>
            <w:hyperlink r:id="rId5" w:history="1">
              <w:r w:rsidRPr="001017BF">
                <w:rPr>
                  <w:rStyle w:val="Hyperlink"/>
                  <w:rFonts w:ascii="Calibri" w:hAnsi="Calibri" w:cs="Calibri"/>
                </w:rPr>
                <w:t>https://manual.chitubox.com/en-US/chitubox-basic/latest/quick-start</w:t>
              </w:r>
            </w:hyperlink>
            <w:r w:rsidR="00524CD0" w:rsidRPr="001017BF">
              <w:rPr>
                <w:rFonts w:ascii="Calibri" w:hAnsi="Calibri" w:cs="Calibri"/>
              </w:rPr>
              <w:t>.)</w:t>
            </w:r>
          </w:p>
          <w:p w14:paraId="470D0B5B" w14:textId="77777777" w:rsidR="00524CD0" w:rsidRPr="001017BF" w:rsidRDefault="00524CD0" w:rsidP="00BB3D74">
            <w:pPr>
              <w:pStyle w:val="ListParagraph"/>
              <w:ind w:left="0"/>
              <w:rPr>
                <w:rFonts w:ascii="Calibri" w:hAnsi="Calibri" w:cs="Calibri"/>
              </w:rPr>
            </w:pPr>
          </w:p>
          <w:p w14:paraId="5A79869C" w14:textId="0D904948" w:rsidR="00524CD0" w:rsidRPr="001017BF" w:rsidRDefault="00524CD0" w:rsidP="00BB3D74">
            <w:pPr>
              <w:pStyle w:val="ListParagraph"/>
              <w:numPr>
                <w:ilvl w:val="0"/>
                <w:numId w:val="2"/>
              </w:numPr>
              <w:ind w:left="0" w:firstLine="0"/>
              <w:rPr>
                <w:rFonts w:ascii="Calibri" w:hAnsi="Calibri" w:cs="Calibri"/>
              </w:rPr>
            </w:pPr>
            <w:r w:rsidRPr="001017BF">
              <w:rPr>
                <w:rFonts w:ascii="Calibri" w:hAnsi="Calibri" w:cs="Calibri"/>
              </w:rPr>
              <w:t xml:space="preserve">Print </w:t>
            </w:r>
            <w:r w:rsidR="00BB3D74">
              <w:rPr>
                <w:rFonts w:ascii="Calibri" w:hAnsi="Calibri" w:cs="Calibri"/>
              </w:rPr>
              <w:t xml:space="preserve">the </w:t>
            </w:r>
            <w:r w:rsidRPr="001017BF">
              <w:rPr>
                <w:rFonts w:ascii="Calibri" w:hAnsi="Calibri" w:cs="Calibri"/>
              </w:rPr>
              <w:t>molds with the most important parts facing away from the stage. Bending occurs on the planes that typically face the stage, thus planes vital to the success of the mold should face away from the stage.</w:t>
            </w:r>
          </w:p>
          <w:p w14:paraId="032E05BD" w14:textId="77777777" w:rsidR="00524CD0" w:rsidRPr="001017BF" w:rsidRDefault="00524CD0" w:rsidP="00BB3D74">
            <w:pPr>
              <w:pStyle w:val="ListParagraph"/>
              <w:ind w:left="0"/>
              <w:rPr>
                <w:rFonts w:ascii="Calibri" w:hAnsi="Calibri" w:cs="Calibri"/>
              </w:rPr>
            </w:pPr>
          </w:p>
          <w:p w14:paraId="288624B9" w14:textId="15387232" w:rsidR="00524CD0" w:rsidRPr="001017BF" w:rsidRDefault="00524CD0" w:rsidP="00BB3D74">
            <w:pPr>
              <w:pStyle w:val="ListParagraph"/>
              <w:numPr>
                <w:ilvl w:val="0"/>
                <w:numId w:val="2"/>
              </w:numPr>
              <w:ind w:left="0" w:firstLine="0"/>
              <w:rPr>
                <w:rFonts w:ascii="Calibri" w:hAnsi="Calibri" w:cs="Calibri"/>
              </w:rPr>
            </w:pPr>
            <w:r w:rsidRPr="001017BF">
              <w:rPr>
                <w:rFonts w:ascii="Calibri" w:hAnsi="Calibri" w:cs="Calibri"/>
              </w:rPr>
              <w:t>To stabilize embryos during imaging</w:t>
            </w:r>
            <w:r w:rsidR="00BB3D74">
              <w:rPr>
                <w:rFonts w:ascii="Calibri" w:hAnsi="Calibri" w:cs="Calibri"/>
              </w:rPr>
              <w:t xml:space="preserve">, low-melting-temperature agarose can be added to embryos situated in agarose wells. Allow the </w:t>
            </w:r>
            <w:r w:rsidRPr="001017BF">
              <w:rPr>
                <w:rFonts w:ascii="Calibri" w:hAnsi="Calibri" w:cs="Calibri"/>
              </w:rPr>
              <w:t>agarose to solidify around the embryo prior to adding media to the imaging dish.</w:t>
            </w:r>
          </w:p>
          <w:p w14:paraId="179EC8D4" w14:textId="77777777" w:rsidR="0069165A" w:rsidRPr="001017BF" w:rsidRDefault="0069165A" w:rsidP="00BB3D74">
            <w:pPr>
              <w:rPr>
                <w:rFonts w:ascii="Calibri" w:hAnsi="Calibri" w:cs="Calibri"/>
              </w:rPr>
            </w:pPr>
          </w:p>
        </w:tc>
      </w:tr>
    </w:tbl>
    <w:p w14:paraId="4D29412F" w14:textId="418C2EEF" w:rsidR="00006FA0" w:rsidRPr="001017BF" w:rsidRDefault="00006FA0" w:rsidP="00BB3D74">
      <w:pPr>
        <w:rPr>
          <w:rFonts w:ascii="Calibri" w:hAnsi="Calibri" w:cs="Calibri"/>
        </w:rPr>
      </w:pPr>
    </w:p>
    <w:sectPr w:rsidR="00006FA0" w:rsidRPr="001017BF" w:rsidSect="009449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C080D"/>
    <w:multiLevelType w:val="hybridMultilevel"/>
    <w:tmpl w:val="22986B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F994910"/>
    <w:multiLevelType w:val="hybridMultilevel"/>
    <w:tmpl w:val="1D3E17B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467315801">
    <w:abstractNumId w:val="0"/>
  </w:num>
  <w:num w:numId="2" w16cid:durableId="53271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CD0"/>
    <w:rsid w:val="00006FA0"/>
    <w:rsid w:val="00007353"/>
    <w:rsid w:val="0001175F"/>
    <w:rsid w:val="000310DD"/>
    <w:rsid w:val="00031873"/>
    <w:rsid w:val="0003194B"/>
    <w:rsid w:val="00031F2D"/>
    <w:rsid w:val="00041F5C"/>
    <w:rsid w:val="000434A8"/>
    <w:rsid w:val="00055FF2"/>
    <w:rsid w:val="000573E0"/>
    <w:rsid w:val="000624D5"/>
    <w:rsid w:val="000801FA"/>
    <w:rsid w:val="000858E3"/>
    <w:rsid w:val="0009117E"/>
    <w:rsid w:val="00092A8A"/>
    <w:rsid w:val="00094ABD"/>
    <w:rsid w:val="000B0728"/>
    <w:rsid w:val="000B4B58"/>
    <w:rsid w:val="000C1CD8"/>
    <w:rsid w:val="000C64B9"/>
    <w:rsid w:val="000D6F94"/>
    <w:rsid w:val="000E47E0"/>
    <w:rsid w:val="000F2A79"/>
    <w:rsid w:val="000F692F"/>
    <w:rsid w:val="001017BF"/>
    <w:rsid w:val="00103128"/>
    <w:rsid w:val="00104AC5"/>
    <w:rsid w:val="00115BA3"/>
    <w:rsid w:val="00116093"/>
    <w:rsid w:val="00124A1C"/>
    <w:rsid w:val="001273FC"/>
    <w:rsid w:val="001358B8"/>
    <w:rsid w:val="001466D5"/>
    <w:rsid w:val="00150598"/>
    <w:rsid w:val="00156699"/>
    <w:rsid w:val="001617F4"/>
    <w:rsid w:val="00162654"/>
    <w:rsid w:val="00197184"/>
    <w:rsid w:val="001A1298"/>
    <w:rsid w:val="001E3D7F"/>
    <w:rsid w:val="002033C4"/>
    <w:rsid w:val="002151C7"/>
    <w:rsid w:val="002271BD"/>
    <w:rsid w:val="00253528"/>
    <w:rsid w:val="00253CFC"/>
    <w:rsid w:val="00257D92"/>
    <w:rsid w:val="00261225"/>
    <w:rsid w:val="00286D4E"/>
    <w:rsid w:val="002A09CB"/>
    <w:rsid w:val="002A19BE"/>
    <w:rsid w:val="002A45EB"/>
    <w:rsid w:val="002A6EAC"/>
    <w:rsid w:val="002C0818"/>
    <w:rsid w:val="002C7060"/>
    <w:rsid w:val="002E1CFD"/>
    <w:rsid w:val="002E2F06"/>
    <w:rsid w:val="002F177A"/>
    <w:rsid w:val="003044B6"/>
    <w:rsid w:val="00307B5D"/>
    <w:rsid w:val="003124A7"/>
    <w:rsid w:val="003165F3"/>
    <w:rsid w:val="0032419D"/>
    <w:rsid w:val="003378D9"/>
    <w:rsid w:val="00340398"/>
    <w:rsid w:val="00345C0A"/>
    <w:rsid w:val="00351ED9"/>
    <w:rsid w:val="003525F3"/>
    <w:rsid w:val="0035716F"/>
    <w:rsid w:val="00364F07"/>
    <w:rsid w:val="00367F2C"/>
    <w:rsid w:val="00375785"/>
    <w:rsid w:val="0037674B"/>
    <w:rsid w:val="00377CE3"/>
    <w:rsid w:val="00381327"/>
    <w:rsid w:val="003831DE"/>
    <w:rsid w:val="00383500"/>
    <w:rsid w:val="00386D92"/>
    <w:rsid w:val="00387556"/>
    <w:rsid w:val="00392371"/>
    <w:rsid w:val="003A0DB7"/>
    <w:rsid w:val="003A5A25"/>
    <w:rsid w:val="003A616F"/>
    <w:rsid w:val="003B064A"/>
    <w:rsid w:val="003C7305"/>
    <w:rsid w:val="003D045E"/>
    <w:rsid w:val="003D1D51"/>
    <w:rsid w:val="003E22FF"/>
    <w:rsid w:val="003E3A11"/>
    <w:rsid w:val="003E49D3"/>
    <w:rsid w:val="003F4958"/>
    <w:rsid w:val="003F4A3F"/>
    <w:rsid w:val="003F57C9"/>
    <w:rsid w:val="00400E0F"/>
    <w:rsid w:val="00413605"/>
    <w:rsid w:val="00413BAF"/>
    <w:rsid w:val="00416E77"/>
    <w:rsid w:val="0043144D"/>
    <w:rsid w:val="0044408D"/>
    <w:rsid w:val="00452EC2"/>
    <w:rsid w:val="00453A83"/>
    <w:rsid w:val="00465402"/>
    <w:rsid w:val="00467301"/>
    <w:rsid w:val="004710FF"/>
    <w:rsid w:val="00474667"/>
    <w:rsid w:val="00487054"/>
    <w:rsid w:val="00493912"/>
    <w:rsid w:val="00493B1E"/>
    <w:rsid w:val="004971CE"/>
    <w:rsid w:val="004A5E58"/>
    <w:rsid w:val="004B0BED"/>
    <w:rsid w:val="004B5D40"/>
    <w:rsid w:val="004B67E4"/>
    <w:rsid w:val="004C1DA4"/>
    <w:rsid w:val="004C5AB2"/>
    <w:rsid w:val="004E06A3"/>
    <w:rsid w:val="004E3B32"/>
    <w:rsid w:val="004E7449"/>
    <w:rsid w:val="004F2835"/>
    <w:rsid w:val="004F5AB4"/>
    <w:rsid w:val="00501AD0"/>
    <w:rsid w:val="00504C4A"/>
    <w:rsid w:val="005054EB"/>
    <w:rsid w:val="0050675D"/>
    <w:rsid w:val="0052050D"/>
    <w:rsid w:val="005223D3"/>
    <w:rsid w:val="00524CD0"/>
    <w:rsid w:val="00533182"/>
    <w:rsid w:val="00546409"/>
    <w:rsid w:val="00546635"/>
    <w:rsid w:val="00555E31"/>
    <w:rsid w:val="0055630B"/>
    <w:rsid w:val="00560168"/>
    <w:rsid w:val="00560825"/>
    <w:rsid w:val="00562269"/>
    <w:rsid w:val="00575B71"/>
    <w:rsid w:val="00576C33"/>
    <w:rsid w:val="00581085"/>
    <w:rsid w:val="00582DD3"/>
    <w:rsid w:val="00593388"/>
    <w:rsid w:val="0059748C"/>
    <w:rsid w:val="005A568B"/>
    <w:rsid w:val="005B023F"/>
    <w:rsid w:val="005B0AA7"/>
    <w:rsid w:val="005B1A03"/>
    <w:rsid w:val="005C3021"/>
    <w:rsid w:val="005D3460"/>
    <w:rsid w:val="005D6378"/>
    <w:rsid w:val="005E0433"/>
    <w:rsid w:val="005E2614"/>
    <w:rsid w:val="005E3E3E"/>
    <w:rsid w:val="005F083A"/>
    <w:rsid w:val="005F6727"/>
    <w:rsid w:val="00603354"/>
    <w:rsid w:val="006064F8"/>
    <w:rsid w:val="00610B17"/>
    <w:rsid w:val="006160AC"/>
    <w:rsid w:val="00617C77"/>
    <w:rsid w:val="006236C9"/>
    <w:rsid w:val="0062661D"/>
    <w:rsid w:val="00640F7A"/>
    <w:rsid w:val="006410F9"/>
    <w:rsid w:val="006560CA"/>
    <w:rsid w:val="0066130C"/>
    <w:rsid w:val="00661F4F"/>
    <w:rsid w:val="00672690"/>
    <w:rsid w:val="00687C89"/>
    <w:rsid w:val="0069165A"/>
    <w:rsid w:val="0069610C"/>
    <w:rsid w:val="006A583B"/>
    <w:rsid w:val="006A73F1"/>
    <w:rsid w:val="006B3B20"/>
    <w:rsid w:val="006B4E41"/>
    <w:rsid w:val="006B67B3"/>
    <w:rsid w:val="006C7746"/>
    <w:rsid w:val="006E423B"/>
    <w:rsid w:val="00702F46"/>
    <w:rsid w:val="007079E6"/>
    <w:rsid w:val="00720043"/>
    <w:rsid w:val="00721F56"/>
    <w:rsid w:val="0072580A"/>
    <w:rsid w:val="00732BCA"/>
    <w:rsid w:val="007375BC"/>
    <w:rsid w:val="007413F9"/>
    <w:rsid w:val="007415AF"/>
    <w:rsid w:val="007471D3"/>
    <w:rsid w:val="007560C4"/>
    <w:rsid w:val="007627E1"/>
    <w:rsid w:val="007809D1"/>
    <w:rsid w:val="0078134E"/>
    <w:rsid w:val="00786744"/>
    <w:rsid w:val="00787AD8"/>
    <w:rsid w:val="007969A9"/>
    <w:rsid w:val="007A2CDF"/>
    <w:rsid w:val="007A3F81"/>
    <w:rsid w:val="007A5726"/>
    <w:rsid w:val="007C0DA7"/>
    <w:rsid w:val="007C0FE3"/>
    <w:rsid w:val="007C1A5E"/>
    <w:rsid w:val="007D5F00"/>
    <w:rsid w:val="007E5965"/>
    <w:rsid w:val="007E72AC"/>
    <w:rsid w:val="007F30F8"/>
    <w:rsid w:val="00807405"/>
    <w:rsid w:val="008079B9"/>
    <w:rsid w:val="00810943"/>
    <w:rsid w:val="008254D8"/>
    <w:rsid w:val="00825685"/>
    <w:rsid w:val="00827B11"/>
    <w:rsid w:val="008405CA"/>
    <w:rsid w:val="00843B02"/>
    <w:rsid w:val="00853FC8"/>
    <w:rsid w:val="008574F2"/>
    <w:rsid w:val="008640D2"/>
    <w:rsid w:val="00866250"/>
    <w:rsid w:val="008663A6"/>
    <w:rsid w:val="00866B62"/>
    <w:rsid w:val="008701B7"/>
    <w:rsid w:val="00875FC9"/>
    <w:rsid w:val="0087764F"/>
    <w:rsid w:val="00881025"/>
    <w:rsid w:val="00883115"/>
    <w:rsid w:val="00884F18"/>
    <w:rsid w:val="00886F6F"/>
    <w:rsid w:val="008C1D85"/>
    <w:rsid w:val="008C3FD4"/>
    <w:rsid w:val="008C4868"/>
    <w:rsid w:val="008C72A4"/>
    <w:rsid w:val="008C76E9"/>
    <w:rsid w:val="008D4DB3"/>
    <w:rsid w:val="008D65E3"/>
    <w:rsid w:val="008D6C5C"/>
    <w:rsid w:val="008E1AEF"/>
    <w:rsid w:val="008F22B6"/>
    <w:rsid w:val="00900B78"/>
    <w:rsid w:val="00901DBB"/>
    <w:rsid w:val="00911AA8"/>
    <w:rsid w:val="00936C41"/>
    <w:rsid w:val="00944988"/>
    <w:rsid w:val="00944E05"/>
    <w:rsid w:val="00956B3E"/>
    <w:rsid w:val="00963026"/>
    <w:rsid w:val="009664E4"/>
    <w:rsid w:val="00972647"/>
    <w:rsid w:val="0097264C"/>
    <w:rsid w:val="00980FDD"/>
    <w:rsid w:val="009855EE"/>
    <w:rsid w:val="00985E1C"/>
    <w:rsid w:val="00986B7F"/>
    <w:rsid w:val="00987DF5"/>
    <w:rsid w:val="00996571"/>
    <w:rsid w:val="009A0EB8"/>
    <w:rsid w:val="009B393E"/>
    <w:rsid w:val="009D4162"/>
    <w:rsid w:val="009D48FA"/>
    <w:rsid w:val="009D6866"/>
    <w:rsid w:val="009F3833"/>
    <w:rsid w:val="00A07ADA"/>
    <w:rsid w:val="00A179EB"/>
    <w:rsid w:val="00A20069"/>
    <w:rsid w:val="00A2598D"/>
    <w:rsid w:val="00A26A58"/>
    <w:rsid w:val="00A34416"/>
    <w:rsid w:val="00A41E4C"/>
    <w:rsid w:val="00A44A18"/>
    <w:rsid w:val="00A46D33"/>
    <w:rsid w:val="00A500CF"/>
    <w:rsid w:val="00A501E4"/>
    <w:rsid w:val="00A503C0"/>
    <w:rsid w:val="00A5320A"/>
    <w:rsid w:val="00A54AAB"/>
    <w:rsid w:val="00A5664B"/>
    <w:rsid w:val="00A571C0"/>
    <w:rsid w:val="00A63AEE"/>
    <w:rsid w:val="00A64150"/>
    <w:rsid w:val="00A6594F"/>
    <w:rsid w:val="00A66366"/>
    <w:rsid w:val="00A66EF0"/>
    <w:rsid w:val="00A7010C"/>
    <w:rsid w:val="00A7032E"/>
    <w:rsid w:val="00A7113E"/>
    <w:rsid w:val="00A848FE"/>
    <w:rsid w:val="00A85102"/>
    <w:rsid w:val="00A95F9C"/>
    <w:rsid w:val="00AB7E4E"/>
    <w:rsid w:val="00AC382D"/>
    <w:rsid w:val="00AD1DDE"/>
    <w:rsid w:val="00AE6937"/>
    <w:rsid w:val="00AF132C"/>
    <w:rsid w:val="00AF56CA"/>
    <w:rsid w:val="00AF657C"/>
    <w:rsid w:val="00B04BFE"/>
    <w:rsid w:val="00B10528"/>
    <w:rsid w:val="00B23B79"/>
    <w:rsid w:val="00B31725"/>
    <w:rsid w:val="00B36673"/>
    <w:rsid w:val="00B46CDD"/>
    <w:rsid w:val="00B47E4B"/>
    <w:rsid w:val="00B50D10"/>
    <w:rsid w:val="00B5219B"/>
    <w:rsid w:val="00B56E5D"/>
    <w:rsid w:val="00B717F3"/>
    <w:rsid w:val="00B71EEA"/>
    <w:rsid w:val="00B845F5"/>
    <w:rsid w:val="00B90F73"/>
    <w:rsid w:val="00B940CD"/>
    <w:rsid w:val="00BB3D74"/>
    <w:rsid w:val="00BB45C2"/>
    <w:rsid w:val="00BB4C2A"/>
    <w:rsid w:val="00BC39CF"/>
    <w:rsid w:val="00BD2C9C"/>
    <w:rsid w:val="00BD3DEF"/>
    <w:rsid w:val="00BD7944"/>
    <w:rsid w:val="00BD7A1B"/>
    <w:rsid w:val="00BF0785"/>
    <w:rsid w:val="00BF69B7"/>
    <w:rsid w:val="00C00135"/>
    <w:rsid w:val="00C04E37"/>
    <w:rsid w:val="00C0725F"/>
    <w:rsid w:val="00C156BF"/>
    <w:rsid w:val="00C6598A"/>
    <w:rsid w:val="00C65FA6"/>
    <w:rsid w:val="00C7289F"/>
    <w:rsid w:val="00C91CB6"/>
    <w:rsid w:val="00C91D5C"/>
    <w:rsid w:val="00C932F1"/>
    <w:rsid w:val="00C94C23"/>
    <w:rsid w:val="00C96B3C"/>
    <w:rsid w:val="00CA0B6B"/>
    <w:rsid w:val="00CA25C5"/>
    <w:rsid w:val="00CA2ED4"/>
    <w:rsid w:val="00CC6D17"/>
    <w:rsid w:val="00CD11E6"/>
    <w:rsid w:val="00D078B1"/>
    <w:rsid w:val="00D07EA9"/>
    <w:rsid w:val="00D10EE6"/>
    <w:rsid w:val="00D26F67"/>
    <w:rsid w:val="00D30490"/>
    <w:rsid w:val="00D32E2F"/>
    <w:rsid w:val="00D41427"/>
    <w:rsid w:val="00D45287"/>
    <w:rsid w:val="00D46BC1"/>
    <w:rsid w:val="00D511B7"/>
    <w:rsid w:val="00D611A7"/>
    <w:rsid w:val="00D6409B"/>
    <w:rsid w:val="00D64D51"/>
    <w:rsid w:val="00D65FCD"/>
    <w:rsid w:val="00D81ABD"/>
    <w:rsid w:val="00D82E31"/>
    <w:rsid w:val="00D854A5"/>
    <w:rsid w:val="00D913E8"/>
    <w:rsid w:val="00DA07EE"/>
    <w:rsid w:val="00DE2E4A"/>
    <w:rsid w:val="00DE3D7E"/>
    <w:rsid w:val="00DE627F"/>
    <w:rsid w:val="00DF1B4E"/>
    <w:rsid w:val="00DF1C7D"/>
    <w:rsid w:val="00DF2268"/>
    <w:rsid w:val="00E106E1"/>
    <w:rsid w:val="00E2775F"/>
    <w:rsid w:val="00E33E0E"/>
    <w:rsid w:val="00E43E24"/>
    <w:rsid w:val="00E44F00"/>
    <w:rsid w:val="00E50835"/>
    <w:rsid w:val="00E552D0"/>
    <w:rsid w:val="00E55FEB"/>
    <w:rsid w:val="00E65055"/>
    <w:rsid w:val="00E80B4C"/>
    <w:rsid w:val="00E9301A"/>
    <w:rsid w:val="00E93AE0"/>
    <w:rsid w:val="00E95117"/>
    <w:rsid w:val="00E96FAA"/>
    <w:rsid w:val="00EA1AC0"/>
    <w:rsid w:val="00EA2695"/>
    <w:rsid w:val="00EA3641"/>
    <w:rsid w:val="00EA49D8"/>
    <w:rsid w:val="00EA5C38"/>
    <w:rsid w:val="00EB53BF"/>
    <w:rsid w:val="00EB540B"/>
    <w:rsid w:val="00EB77F9"/>
    <w:rsid w:val="00EC2E21"/>
    <w:rsid w:val="00EC305E"/>
    <w:rsid w:val="00EC475A"/>
    <w:rsid w:val="00ED289D"/>
    <w:rsid w:val="00ED2D02"/>
    <w:rsid w:val="00ED43FA"/>
    <w:rsid w:val="00ED76A6"/>
    <w:rsid w:val="00EF0703"/>
    <w:rsid w:val="00EF146C"/>
    <w:rsid w:val="00EF6134"/>
    <w:rsid w:val="00F01C01"/>
    <w:rsid w:val="00F23F88"/>
    <w:rsid w:val="00F2450F"/>
    <w:rsid w:val="00F27A65"/>
    <w:rsid w:val="00F43C7E"/>
    <w:rsid w:val="00F50658"/>
    <w:rsid w:val="00F50F60"/>
    <w:rsid w:val="00F73AE2"/>
    <w:rsid w:val="00F830B7"/>
    <w:rsid w:val="00F85429"/>
    <w:rsid w:val="00F867AB"/>
    <w:rsid w:val="00F9012E"/>
    <w:rsid w:val="00F97278"/>
    <w:rsid w:val="00F97C55"/>
    <w:rsid w:val="00FA4AAA"/>
    <w:rsid w:val="00FC00FF"/>
    <w:rsid w:val="00FC2A70"/>
    <w:rsid w:val="00FD1E96"/>
    <w:rsid w:val="00FD4BBB"/>
    <w:rsid w:val="00FD7666"/>
    <w:rsid w:val="00FE68F0"/>
    <w:rsid w:val="00FE73A3"/>
    <w:rsid w:val="00FF03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1DDB47"/>
  <w14:defaultImageDpi w14:val="32767"/>
  <w15:chartTrackingRefBased/>
  <w15:docId w15:val="{528053CD-B3AF-9F4F-86D3-6F0120C61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CD0"/>
    <w:rPr>
      <w:rFonts w:asciiTheme="minorHAnsi" w:hAnsiTheme="minorHAnsi" w:cstheme="minorBidi"/>
      <w:kern w:val="0"/>
      <w14:ligatures w14:val="none"/>
    </w:rPr>
  </w:style>
  <w:style w:type="paragraph" w:styleId="Heading1">
    <w:name w:val="heading 1"/>
    <w:basedOn w:val="Normal"/>
    <w:next w:val="Normal"/>
    <w:link w:val="Heading1Char"/>
    <w:uiPriority w:val="9"/>
    <w:qFormat/>
    <w:rsid w:val="00524C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4C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4C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4C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4C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4CD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4CD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4CD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4CD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C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4C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4CD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4CD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24CD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24CD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24CD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24CD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24CD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24CD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4C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4CD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4CD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24CD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24CD0"/>
    <w:rPr>
      <w:i/>
      <w:iCs/>
      <w:color w:val="404040" w:themeColor="text1" w:themeTint="BF"/>
    </w:rPr>
  </w:style>
  <w:style w:type="paragraph" w:styleId="ListParagraph">
    <w:name w:val="List Paragraph"/>
    <w:basedOn w:val="Normal"/>
    <w:uiPriority w:val="34"/>
    <w:qFormat/>
    <w:rsid w:val="00524CD0"/>
    <w:pPr>
      <w:ind w:left="720"/>
      <w:contextualSpacing/>
    </w:pPr>
  </w:style>
  <w:style w:type="character" w:styleId="IntenseEmphasis">
    <w:name w:val="Intense Emphasis"/>
    <w:basedOn w:val="DefaultParagraphFont"/>
    <w:uiPriority w:val="21"/>
    <w:qFormat/>
    <w:rsid w:val="00524CD0"/>
    <w:rPr>
      <w:i/>
      <w:iCs/>
      <w:color w:val="0F4761" w:themeColor="accent1" w:themeShade="BF"/>
    </w:rPr>
  </w:style>
  <w:style w:type="paragraph" w:styleId="IntenseQuote">
    <w:name w:val="Intense Quote"/>
    <w:basedOn w:val="Normal"/>
    <w:next w:val="Normal"/>
    <w:link w:val="IntenseQuoteChar"/>
    <w:uiPriority w:val="30"/>
    <w:qFormat/>
    <w:rsid w:val="00524C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4CD0"/>
    <w:rPr>
      <w:i/>
      <w:iCs/>
      <w:color w:val="0F4761" w:themeColor="accent1" w:themeShade="BF"/>
    </w:rPr>
  </w:style>
  <w:style w:type="character" w:styleId="IntenseReference">
    <w:name w:val="Intense Reference"/>
    <w:basedOn w:val="DefaultParagraphFont"/>
    <w:uiPriority w:val="32"/>
    <w:qFormat/>
    <w:rsid w:val="00524CD0"/>
    <w:rPr>
      <w:b/>
      <w:bCs/>
      <w:smallCaps/>
      <w:color w:val="0F4761" w:themeColor="accent1" w:themeShade="BF"/>
      <w:spacing w:val="5"/>
    </w:rPr>
  </w:style>
  <w:style w:type="character" w:styleId="Hyperlink">
    <w:name w:val="Hyperlink"/>
    <w:basedOn w:val="DefaultParagraphFont"/>
    <w:uiPriority w:val="99"/>
    <w:unhideWhenUsed/>
    <w:rsid w:val="00524CD0"/>
    <w:rPr>
      <w:color w:val="467886" w:themeColor="hyperlink"/>
      <w:u w:val="single"/>
    </w:rPr>
  </w:style>
  <w:style w:type="table" w:styleId="TableGrid">
    <w:name w:val="Table Grid"/>
    <w:basedOn w:val="TableNormal"/>
    <w:uiPriority w:val="39"/>
    <w:rsid w:val="00524CD0"/>
    <w:rPr>
      <w:rFonts w:asciiTheme="minorHAnsi" w:hAnsiTheme="minorHAnsi" w:cstheme="minorBid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6916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anual.chitubox.com/en-US/chitubox-basic/latest/quick-star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200</Words>
  <Characters>1085</Characters>
  <Application>Microsoft Office Word</Application>
  <DocSecurity>0</DocSecurity>
  <Lines>18</Lines>
  <Paragraphs>4</Paragraphs>
  <ScaleCrop>false</ScaleCrop>
  <Company/>
  <LinksUpToDate>false</LinksUpToDate>
  <CharactersWithSpaces>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Eli Bloomekatz</dc:creator>
  <cp:keywords/>
  <dc:description/>
  <cp:lastModifiedBy>Vidhya Iyer</cp:lastModifiedBy>
  <cp:revision>8</cp:revision>
  <cp:lastPrinted>2025-02-21T18:13:00Z</cp:lastPrinted>
  <dcterms:created xsi:type="dcterms:W3CDTF">2025-02-21T18:14:00Z</dcterms:created>
  <dcterms:modified xsi:type="dcterms:W3CDTF">2025-07-21T15:23:00Z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43741d34-ca71-42cb-a351-587af2d21197</vt:lpwstr>
  </property>
</Properties>
</file>